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301" w:rsidRDefault="00A13301" w:rsidP="00A13301">
      <w:pPr>
        <w:pStyle w:val="Bezriadkovania"/>
        <w:rPr>
          <w:b/>
          <w:sz w:val="48"/>
          <w:szCs w:val="48"/>
          <w:lang w:eastAsia="ar-SA"/>
        </w:rPr>
      </w:pPr>
      <w:r>
        <w:rPr>
          <w:sz w:val="20"/>
          <w:szCs w:val="20"/>
          <w:lang w:eastAsia="ar-SA"/>
        </w:rPr>
        <w:tab/>
      </w:r>
      <w:r>
        <w:rPr>
          <w:noProof/>
          <w:sz w:val="20"/>
          <w:szCs w:val="20"/>
          <w:lang w:eastAsia="sk-SK"/>
        </w:rPr>
        <w:drawing>
          <wp:inline distT="0" distB="0" distL="0" distR="0">
            <wp:extent cx="434340" cy="502920"/>
            <wp:effectExtent l="0" t="0" r="381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02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  <w:t xml:space="preserve">                </w:t>
      </w:r>
      <w:r>
        <w:rPr>
          <w:b/>
          <w:sz w:val="48"/>
          <w:szCs w:val="48"/>
        </w:rPr>
        <w:t>Mesto SLIAČ</w:t>
      </w:r>
    </w:p>
    <w:p w:rsidR="00A13301" w:rsidRDefault="00A13301" w:rsidP="00A13301">
      <w:pPr>
        <w:pStyle w:val="Bezriadkovania"/>
        <w:ind w:left="2832" w:firstLine="708"/>
      </w:pPr>
      <w:r>
        <w:rPr>
          <w:lang w:eastAsia="ar-SA"/>
        </w:rPr>
        <w:t xml:space="preserve">      Letecká 1, 962 31 Sliač</w:t>
      </w:r>
    </w:p>
    <w:p w:rsidR="00A13301" w:rsidRDefault="00A13301" w:rsidP="00A13301">
      <w:pPr>
        <w:pStyle w:val="Hlavika"/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28575</wp:posOffset>
                </wp:positionV>
                <wp:extent cx="5760720" cy="0"/>
                <wp:effectExtent l="0" t="0" r="30480" b="19050"/>
                <wp:wrapNone/>
                <wp:docPr id="2" name="Rovná spojn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5E6A734C" id="Rovná spojnic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1pt,2.25pt" to="465.7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" strokeweight=".53mm">
                <v:stroke joinstyle="miter"/>
              </v:line>
            </w:pict>
          </mc:Fallback>
        </mc:AlternateContent>
      </w:r>
    </w:p>
    <w:p w:rsidR="00A13301" w:rsidRDefault="00DE7DBA" w:rsidP="00A13301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550</w:t>
      </w:r>
      <w:r w:rsidR="009874FF">
        <w:rPr>
          <w:rFonts w:ascii="Calibri" w:hAnsi="Calibri" w:cs="Calibri"/>
          <w:b/>
          <w:sz w:val="18"/>
          <w:szCs w:val="18"/>
        </w:rPr>
        <w:t>/</w:t>
      </w:r>
      <w:r w:rsidR="006778F8">
        <w:rPr>
          <w:rFonts w:ascii="Calibri" w:hAnsi="Calibri" w:cs="Calibri"/>
          <w:b/>
          <w:sz w:val="18"/>
          <w:szCs w:val="18"/>
        </w:rPr>
        <w:t>10073</w:t>
      </w:r>
      <w:r>
        <w:rPr>
          <w:rFonts w:ascii="Calibri" w:hAnsi="Calibri" w:cs="Calibri"/>
          <w:b/>
          <w:sz w:val="18"/>
          <w:szCs w:val="18"/>
        </w:rPr>
        <w:t>/2026</w:t>
      </w:r>
    </w:p>
    <w:p w:rsidR="009874FF" w:rsidRPr="00A13301" w:rsidRDefault="009874FF" w:rsidP="00A13301">
      <w:pPr>
        <w:rPr>
          <w:rFonts w:ascii="Calibri" w:hAnsi="Calibri" w:cs="Calibri"/>
          <w:b/>
          <w:sz w:val="18"/>
          <w:szCs w:val="18"/>
        </w:rPr>
      </w:pPr>
    </w:p>
    <w:p w:rsidR="00A13301" w:rsidRDefault="00A13301" w:rsidP="00A13301">
      <w:pPr>
        <w:jc w:val="center"/>
        <w:rPr>
          <w:rFonts w:ascii="Calibri" w:hAnsi="Calibri" w:cs="Calibri"/>
          <w:b/>
          <w:sz w:val="48"/>
          <w:szCs w:val="22"/>
        </w:rPr>
      </w:pPr>
      <w:r>
        <w:rPr>
          <w:rFonts w:ascii="Calibri" w:hAnsi="Calibri" w:cs="Calibri"/>
          <w:b/>
          <w:sz w:val="48"/>
          <w:szCs w:val="22"/>
        </w:rPr>
        <w:t>O Z N A M</w:t>
      </w:r>
    </w:p>
    <w:p w:rsidR="00A13301" w:rsidRDefault="00A13301" w:rsidP="00A13301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  <w:r>
        <w:rPr>
          <w:rFonts w:ascii="Calibri" w:hAnsi="Calibri" w:cs="Calibri"/>
          <w:b/>
          <w:sz w:val="48"/>
          <w:szCs w:val="22"/>
        </w:rPr>
        <w:tab/>
      </w:r>
    </w:p>
    <w:p w:rsidR="00A13301" w:rsidRDefault="00A13301" w:rsidP="00A13301">
      <w:pPr>
        <w:rPr>
          <w:rFonts w:ascii="Calibri" w:hAnsi="Calibri" w:cs="Calibri"/>
          <w:b/>
          <w:u w:val="single"/>
        </w:rPr>
      </w:pPr>
    </w:p>
    <w:p w:rsidR="00A13301" w:rsidRDefault="00A13301" w:rsidP="00A13301">
      <w:pPr>
        <w:tabs>
          <w:tab w:val="left" w:pos="567"/>
          <w:tab w:val="center" w:pos="5103"/>
        </w:tabs>
        <w:ind w:left="567" w:right="140" w:hanging="426"/>
        <w:jc w:val="center"/>
        <w:rPr>
          <w:rFonts w:ascii="Calibri" w:hAnsi="Calibri" w:cs="Calibri"/>
          <w:sz w:val="32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o</w:t>
      </w:r>
      <w:r>
        <w:rPr>
          <w:rFonts w:ascii="Calibri" w:hAnsi="Calibri" w:cs="Calibri"/>
          <w:sz w:val="32"/>
          <w:szCs w:val="28"/>
        </w:rPr>
        <w:t>znamujeme občanom mesta Sliač, že v dňoch</w:t>
      </w:r>
    </w:p>
    <w:p w:rsidR="00A13301" w:rsidRDefault="00A13301" w:rsidP="00A13301">
      <w:pPr>
        <w:tabs>
          <w:tab w:val="left" w:pos="567"/>
          <w:tab w:val="center" w:pos="5103"/>
        </w:tabs>
        <w:ind w:left="567" w:right="140" w:hanging="426"/>
        <w:jc w:val="center"/>
        <w:rPr>
          <w:rFonts w:ascii="Calibri" w:hAnsi="Calibri" w:cs="Calibri"/>
          <w:sz w:val="32"/>
          <w:szCs w:val="28"/>
        </w:rPr>
      </w:pPr>
    </w:p>
    <w:p w:rsidR="00A13301" w:rsidRDefault="005D3F8E" w:rsidP="00A13301">
      <w:pPr>
        <w:tabs>
          <w:tab w:val="left" w:pos="567"/>
          <w:tab w:val="center" w:pos="5103"/>
        </w:tabs>
        <w:ind w:left="567" w:right="140" w:hanging="426"/>
        <w:jc w:val="center"/>
        <w:rPr>
          <w:rFonts w:ascii="Calibri" w:hAnsi="Calibri" w:cs="Calibri"/>
          <w:b/>
          <w:sz w:val="36"/>
          <w:szCs w:val="28"/>
        </w:rPr>
      </w:pPr>
      <w:r>
        <w:rPr>
          <w:rFonts w:ascii="Calibri" w:hAnsi="Calibri" w:cs="Calibri"/>
          <w:b/>
          <w:sz w:val="36"/>
          <w:szCs w:val="28"/>
        </w:rPr>
        <w:t xml:space="preserve">    9</w:t>
      </w:r>
      <w:r w:rsidR="00383CAA">
        <w:rPr>
          <w:rFonts w:ascii="Calibri" w:hAnsi="Calibri" w:cs="Calibri"/>
          <w:b/>
          <w:sz w:val="36"/>
          <w:szCs w:val="28"/>
        </w:rPr>
        <w:t xml:space="preserve"> </w:t>
      </w:r>
      <w:r>
        <w:rPr>
          <w:rFonts w:ascii="Calibri" w:hAnsi="Calibri" w:cs="Calibri"/>
          <w:b/>
          <w:sz w:val="36"/>
          <w:szCs w:val="28"/>
        </w:rPr>
        <w:t>-</w:t>
      </w:r>
      <w:r w:rsidR="00383CAA">
        <w:rPr>
          <w:rFonts w:ascii="Calibri" w:hAnsi="Calibri" w:cs="Calibri"/>
          <w:b/>
          <w:sz w:val="36"/>
          <w:szCs w:val="28"/>
        </w:rPr>
        <w:t xml:space="preserve"> </w:t>
      </w:r>
      <w:r>
        <w:rPr>
          <w:rFonts w:ascii="Calibri" w:hAnsi="Calibri" w:cs="Calibri"/>
          <w:b/>
          <w:sz w:val="36"/>
          <w:szCs w:val="28"/>
        </w:rPr>
        <w:t>13</w:t>
      </w:r>
      <w:r w:rsidR="00A13301">
        <w:rPr>
          <w:rFonts w:ascii="Calibri" w:hAnsi="Calibri" w:cs="Calibri"/>
          <w:b/>
          <w:sz w:val="36"/>
          <w:szCs w:val="28"/>
        </w:rPr>
        <w:t xml:space="preserve">. </w:t>
      </w:r>
      <w:r>
        <w:rPr>
          <w:rFonts w:ascii="Calibri" w:hAnsi="Calibri" w:cs="Calibri"/>
          <w:b/>
          <w:sz w:val="36"/>
          <w:szCs w:val="28"/>
        </w:rPr>
        <w:t>novembra</w:t>
      </w:r>
      <w:r w:rsidR="00413FFF">
        <w:rPr>
          <w:rFonts w:ascii="Calibri" w:hAnsi="Calibri" w:cs="Calibri"/>
          <w:b/>
          <w:sz w:val="36"/>
          <w:szCs w:val="28"/>
        </w:rPr>
        <w:t xml:space="preserve"> 2026</w:t>
      </w:r>
    </w:p>
    <w:p w:rsidR="00A13301" w:rsidRDefault="00A13301" w:rsidP="00A13301">
      <w:pPr>
        <w:tabs>
          <w:tab w:val="left" w:pos="567"/>
          <w:tab w:val="center" w:pos="5103"/>
        </w:tabs>
        <w:ind w:left="567" w:right="140" w:hanging="426"/>
        <w:jc w:val="center"/>
        <w:rPr>
          <w:rFonts w:ascii="Calibri" w:hAnsi="Calibri" w:cs="Calibri"/>
          <w:sz w:val="36"/>
          <w:szCs w:val="28"/>
        </w:rPr>
      </w:pPr>
    </w:p>
    <w:p w:rsidR="00A13301" w:rsidRDefault="00A13301" w:rsidP="00A13301">
      <w:pPr>
        <w:tabs>
          <w:tab w:val="left" w:pos="567"/>
          <w:tab w:val="center" w:pos="5103"/>
        </w:tabs>
        <w:ind w:left="567" w:right="140" w:hanging="426"/>
        <w:jc w:val="both"/>
        <w:rPr>
          <w:rFonts w:ascii="Calibri" w:hAnsi="Calibri" w:cs="Calibri"/>
          <w:sz w:val="32"/>
          <w:szCs w:val="28"/>
        </w:rPr>
      </w:pPr>
    </w:p>
    <w:p w:rsidR="00A13301" w:rsidRDefault="00A13301" w:rsidP="00A13301">
      <w:pPr>
        <w:tabs>
          <w:tab w:val="left" w:pos="709"/>
          <w:tab w:val="center" w:pos="5103"/>
        </w:tabs>
        <w:ind w:left="142" w:right="-284" w:hanging="426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32"/>
          <w:szCs w:val="28"/>
        </w:rPr>
        <w:tab/>
      </w:r>
      <w:r>
        <w:rPr>
          <w:rFonts w:ascii="Calibri" w:hAnsi="Calibri" w:cs="Calibri"/>
          <w:sz w:val="28"/>
          <w:szCs w:val="28"/>
        </w:rPr>
        <w:t>v zmysle § 81 ods. 7 písm. b) bod 3 zákona 79/2015 Z.</w:t>
      </w:r>
      <w:r w:rsidR="00D6212D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z. o odpadoch a  o zmene a doplnení niektorých zákonov v znení neskorších predpisov v súlade s ustanovením § 14 ods. 8 písm. c) vyhlášky č. 371/2015 Z.</w:t>
      </w:r>
      <w:r w:rsidR="00D6212D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z., ktorou  sa vykonávajú niektoré ustanovenia zákona o odpadoch v znení neskorších predpisov bude zabezpečený a vykonaný</w:t>
      </w:r>
    </w:p>
    <w:p w:rsidR="00A13301" w:rsidRDefault="00A13301" w:rsidP="00A13301">
      <w:pPr>
        <w:tabs>
          <w:tab w:val="left" w:pos="567"/>
          <w:tab w:val="center" w:pos="5103"/>
        </w:tabs>
        <w:ind w:right="-567" w:hanging="426"/>
        <w:jc w:val="both"/>
        <w:rPr>
          <w:rFonts w:ascii="Calibri" w:hAnsi="Calibri" w:cs="Calibri"/>
          <w:sz w:val="28"/>
          <w:szCs w:val="28"/>
        </w:rPr>
      </w:pPr>
    </w:p>
    <w:p w:rsidR="00A13301" w:rsidRDefault="00A13301" w:rsidP="00A13301">
      <w:pPr>
        <w:tabs>
          <w:tab w:val="center" w:pos="5103"/>
        </w:tabs>
        <w:ind w:left="2410" w:right="140" w:hanging="2409"/>
        <w:jc w:val="both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</w:t>
      </w:r>
      <w:r>
        <w:rPr>
          <w:rFonts w:ascii="Calibri" w:hAnsi="Calibri" w:cs="Calibri"/>
          <w:sz w:val="28"/>
          <w:szCs w:val="28"/>
        </w:rPr>
        <w:tab/>
        <w:t xml:space="preserve">            </w:t>
      </w:r>
      <w:r>
        <w:rPr>
          <w:rFonts w:ascii="Calibri" w:hAnsi="Calibri" w:cs="Calibri"/>
          <w:sz w:val="32"/>
          <w:szCs w:val="28"/>
        </w:rPr>
        <w:t>„</w:t>
      </w:r>
      <w:r>
        <w:rPr>
          <w:rFonts w:ascii="Calibri" w:hAnsi="Calibri" w:cs="Calibri"/>
          <w:b/>
          <w:sz w:val="32"/>
          <w:szCs w:val="28"/>
        </w:rPr>
        <w:t>Kampaňový sezónny zber</w:t>
      </w:r>
    </w:p>
    <w:p w:rsidR="00A13301" w:rsidRDefault="00A13301" w:rsidP="00A13301">
      <w:pPr>
        <w:tabs>
          <w:tab w:val="center" w:pos="5103"/>
        </w:tabs>
        <w:ind w:left="1701" w:right="140" w:hanging="2409"/>
        <w:jc w:val="both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sz w:val="32"/>
          <w:szCs w:val="28"/>
        </w:rPr>
        <w:t xml:space="preserve">                              biologicky rozložiteľného   odpadu – </w:t>
      </w:r>
      <w:r>
        <w:rPr>
          <w:rFonts w:ascii="Calibri" w:hAnsi="Calibri" w:cs="Calibri"/>
          <w:b/>
          <w:sz w:val="32"/>
          <w:szCs w:val="28"/>
          <w:u w:val="single"/>
        </w:rPr>
        <w:t>zber konárov</w:t>
      </w:r>
      <w:r>
        <w:rPr>
          <w:rFonts w:ascii="Calibri" w:hAnsi="Calibri" w:cs="Calibri"/>
          <w:b/>
          <w:sz w:val="32"/>
          <w:szCs w:val="28"/>
        </w:rPr>
        <w:t>“</w:t>
      </w:r>
    </w:p>
    <w:p w:rsidR="00A13301" w:rsidRDefault="00A13301" w:rsidP="00A13301">
      <w:pPr>
        <w:tabs>
          <w:tab w:val="left" w:pos="567"/>
          <w:tab w:val="center" w:pos="5103"/>
        </w:tabs>
        <w:ind w:left="567" w:right="140" w:hanging="426"/>
        <w:jc w:val="both"/>
        <w:rPr>
          <w:rFonts w:ascii="Calibri" w:hAnsi="Calibri" w:cs="Calibri"/>
          <w:b/>
          <w:sz w:val="32"/>
          <w:szCs w:val="28"/>
        </w:rPr>
      </w:pPr>
    </w:p>
    <w:p w:rsidR="00A13301" w:rsidRDefault="00A13301" w:rsidP="00A13301">
      <w:pPr>
        <w:tabs>
          <w:tab w:val="left" w:pos="709"/>
          <w:tab w:val="center" w:pos="5103"/>
        </w:tabs>
        <w:ind w:left="567" w:right="140" w:hanging="141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na území mesta Sliač.</w:t>
      </w:r>
    </w:p>
    <w:p w:rsidR="00A13301" w:rsidRDefault="00A13301" w:rsidP="00A13301">
      <w:pPr>
        <w:tabs>
          <w:tab w:val="left" w:pos="709"/>
          <w:tab w:val="center" w:pos="5103"/>
        </w:tabs>
        <w:ind w:left="567" w:right="140" w:hanging="141"/>
        <w:jc w:val="center"/>
        <w:rPr>
          <w:rFonts w:ascii="Calibri" w:hAnsi="Calibri" w:cs="Calibri"/>
          <w:sz w:val="28"/>
          <w:szCs w:val="28"/>
        </w:rPr>
      </w:pPr>
    </w:p>
    <w:p w:rsidR="00A13301" w:rsidRDefault="00A11B54" w:rsidP="00B941EF">
      <w:pPr>
        <w:tabs>
          <w:tab w:val="left" w:pos="709"/>
          <w:tab w:val="center" w:pos="5103"/>
        </w:tabs>
        <w:ind w:left="142" w:right="-284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Konáre   </w:t>
      </w:r>
      <w:r w:rsidR="005D3F8E">
        <w:rPr>
          <w:rFonts w:ascii="Calibri" w:hAnsi="Calibri" w:cs="Calibri"/>
          <w:sz w:val="28"/>
          <w:szCs w:val="28"/>
        </w:rPr>
        <w:t xml:space="preserve">môžete vykladať </w:t>
      </w:r>
      <w:r w:rsidR="00413FFF">
        <w:rPr>
          <w:rFonts w:ascii="Calibri" w:hAnsi="Calibri" w:cs="Calibri"/>
          <w:sz w:val="28"/>
          <w:szCs w:val="28"/>
        </w:rPr>
        <w:t>u</w:t>
      </w:r>
      <w:r w:rsidR="008134DB">
        <w:rPr>
          <w:rFonts w:ascii="Calibri" w:hAnsi="Calibri" w:cs="Calibri"/>
          <w:sz w:val="28"/>
          <w:szCs w:val="28"/>
        </w:rPr>
        <w:t>ž</w:t>
      </w:r>
      <w:r w:rsidR="00A13301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</w:t>
      </w:r>
      <w:r w:rsidR="005D3F8E">
        <w:rPr>
          <w:rFonts w:ascii="Calibri" w:hAnsi="Calibri" w:cs="Calibri"/>
          <w:sz w:val="28"/>
          <w:szCs w:val="28"/>
        </w:rPr>
        <w:t>6.11</w:t>
      </w:r>
      <w:r w:rsidR="00365C9F">
        <w:rPr>
          <w:rFonts w:ascii="Calibri" w:hAnsi="Calibri" w:cs="Calibri"/>
          <w:sz w:val="28"/>
          <w:szCs w:val="28"/>
        </w:rPr>
        <w:t>.2026</w:t>
      </w:r>
      <w:r w:rsidR="00B941EF">
        <w:rPr>
          <w:rFonts w:ascii="Calibri" w:hAnsi="Calibri" w:cs="Calibri"/>
          <w:sz w:val="28"/>
          <w:szCs w:val="28"/>
        </w:rPr>
        <w:t xml:space="preserve"> </w:t>
      </w:r>
      <w:r w:rsidR="00A13301">
        <w:rPr>
          <w:rFonts w:ascii="Calibri" w:hAnsi="Calibri" w:cs="Calibri"/>
          <w:sz w:val="28"/>
          <w:szCs w:val="28"/>
        </w:rPr>
        <w:t>(</w:t>
      </w:r>
      <w:r w:rsidR="00B941EF">
        <w:rPr>
          <w:rFonts w:ascii="Calibri" w:hAnsi="Calibri" w:cs="Calibri"/>
          <w:sz w:val="28"/>
          <w:szCs w:val="28"/>
        </w:rPr>
        <w:t xml:space="preserve">víkend pred </w:t>
      </w:r>
      <w:r w:rsidR="00A13301">
        <w:rPr>
          <w:rFonts w:ascii="Calibri" w:hAnsi="Calibri" w:cs="Calibri"/>
          <w:sz w:val="28"/>
          <w:szCs w:val="28"/>
        </w:rPr>
        <w:t>začatím</w:t>
      </w:r>
      <w:r w:rsidR="00B941EF">
        <w:rPr>
          <w:rFonts w:ascii="Calibri" w:hAnsi="Calibri" w:cs="Calibri"/>
          <w:sz w:val="28"/>
          <w:szCs w:val="28"/>
        </w:rPr>
        <w:t xml:space="preserve"> </w:t>
      </w:r>
      <w:r w:rsidR="00A13301">
        <w:rPr>
          <w:rFonts w:ascii="Calibri" w:hAnsi="Calibri" w:cs="Calibri"/>
          <w:sz w:val="28"/>
          <w:szCs w:val="28"/>
        </w:rPr>
        <w:t>zberu)</w:t>
      </w:r>
    </w:p>
    <w:p w:rsidR="00A13301" w:rsidRDefault="00383CAA" w:rsidP="00A13301">
      <w:pPr>
        <w:tabs>
          <w:tab w:val="left" w:pos="709"/>
          <w:tab w:val="center" w:pos="5103"/>
        </w:tabs>
        <w:ind w:left="142" w:right="-28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do   8.00  </w:t>
      </w:r>
      <w:r w:rsidR="00B941EF">
        <w:rPr>
          <w:rFonts w:ascii="Calibri" w:hAnsi="Calibri" w:cs="Calibri"/>
          <w:b/>
          <w:sz w:val="28"/>
          <w:szCs w:val="28"/>
        </w:rPr>
        <w:t xml:space="preserve">hod v deň začatia zberu </w:t>
      </w:r>
      <w:r w:rsidR="00A13301">
        <w:rPr>
          <w:rFonts w:ascii="Calibri" w:hAnsi="Calibri" w:cs="Calibri"/>
          <w:b/>
          <w:sz w:val="28"/>
          <w:szCs w:val="28"/>
        </w:rPr>
        <w:t>(</w:t>
      </w:r>
      <w:r w:rsidR="005D3F8E">
        <w:rPr>
          <w:rFonts w:ascii="Calibri" w:hAnsi="Calibri" w:cs="Calibri"/>
          <w:b/>
          <w:sz w:val="28"/>
          <w:szCs w:val="28"/>
        </w:rPr>
        <w:t>9.11</w:t>
      </w:r>
      <w:r w:rsidR="00365C9F">
        <w:rPr>
          <w:rFonts w:ascii="Calibri" w:hAnsi="Calibri" w:cs="Calibri"/>
          <w:b/>
          <w:sz w:val="28"/>
          <w:szCs w:val="28"/>
        </w:rPr>
        <w:t>.2026</w:t>
      </w:r>
      <w:r w:rsidR="00A13301">
        <w:rPr>
          <w:rFonts w:ascii="Calibri" w:hAnsi="Calibri" w:cs="Calibri"/>
          <w:b/>
          <w:sz w:val="28"/>
          <w:szCs w:val="28"/>
        </w:rPr>
        <w:t>)</w:t>
      </w:r>
      <w:r w:rsidR="00B941EF">
        <w:rPr>
          <w:rFonts w:ascii="Calibri" w:hAnsi="Calibri" w:cs="Calibri"/>
          <w:sz w:val="28"/>
          <w:szCs w:val="28"/>
        </w:rPr>
        <w:t xml:space="preserve"> </w:t>
      </w:r>
      <w:r w:rsidR="00A13301">
        <w:rPr>
          <w:rFonts w:ascii="Calibri" w:hAnsi="Calibri" w:cs="Calibri"/>
          <w:sz w:val="28"/>
          <w:szCs w:val="28"/>
        </w:rPr>
        <w:t>pred svoju nehnuteľnosť,              čo najbližšie k oploteniu.</w:t>
      </w:r>
    </w:p>
    <w:p w:rsidR="00A13301" w:rsidRDefault="00A13301" w:rsidP="00A13301">
      <w:pPr>
        <w:tabs>
          <w:tab w:val="left" w:pos="3510"/>
          <w:tab w:val="center" w:pos="5103"/>
        </w:tabs>
        <w:ind w:left="426" w:right="1416" w:hanging="426"/>
        <w:rPr>
          <w:rFonts w:ascii="Calibri" w:hAnsi="Calibri" w:cs="Calibri"/>
          <w:b/>
          <w:sz w:val="28"/>
          <w:szCs w:val="28"/>
        </w:rPr>
      </w:pPr>
    </w:p>
    <w:p w:rsidR="00A13301" w:rsidRDefault="00A13301" w:rsidP="00A13301">
      <w:pPr>
        <w:tabs>
          <w:tab w:val="left" w:pos="3510"/>
          <w:tab w:val="center" w:pos="5103"/>
        </w:tabs>
        <w:ind w:left="426" w:right="1416" w:hanging="426"/>
        <w:jc w:val="center"/>
        <w:rPr>
          <w:rFonts w:ascii="Calibri" w:hAnsi="Calibri" w:cs="Calibri"/>
          <w:b/>
          <w:color w:val="FF0000"/>
          <w:sz w:val="28"/>
          <w:szCs w:val="28"/>
        </w:rPr>
      </w:pPr>
      <w:r>
        <w:rPr>
          <w:rFonts w:ascii="Calibri" w:hAnsi="Calibri" w:cs="Calibri"/>
          <w:b/>
          <w:color w:val="FF0000"/>
          <w:sz w:val="28"/>
          <w:szCs w:val="28"/>
        </w:rPr>
        <w:t xml:space="preserve">                         UPOZORNENIE:</w:t>
      </w:r>
    </w:p>
    <w:p w:rsidR="00A13301" w:rsidRDefault="00A13301" w:rsidP="00A13301">
      <w:pPr>
        <w:tabs>
          <w:tab w:val="left" w:pos="3510"/>
          <w:tab w:val="center" w:pos="5103"/>
        </w:tabs>
        <w:ind w:left="426" w:right="1416" w:hanging="426"/>
        <w:jc w:val="center"/>
        <w:rPr>
          <w:rFonts w:ascii="Calibri" w:hAnsi="Calibri" w:cs="Calibri"/>
          <w:b/>
          <w:color w:val="FF0000"/>
          <w:sz w:val="28"/>
          <w:szCs w:val="28"/>
        </w:rPr>
      </w:pPr>
    </w:p>
    <w:p w:rsidR="00A13301" w:rsidRDefault="00A13301" w:rsidP="00A13301">
      <w:pPr>
        <w:tabs>
          <w:tab w:val="left" w:pos="3510"/>
          <w:tab w:val="center" w:pos="5103"/>
        </w:tabs>
        <w:ind w:left="142" w:right="1416" w:hanging="426"/>
        <w:jc w:val="both"/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b/>
          <w:color w:val="FF0000"/>
          <w:sz w:val="28"/>
          <w:szCs w:val="28"/>
        </w:rPr>
        <w:tab/>
      </w:r>
      <w:r>
        <w:rPr>
          <w:rFonts w:ascii="Calibri" w:hAnsi="Calibri" w:cs="Calibri"/>
          <w:color w:val="FF0000"/>
          <w:sz w:val="28"/>
          <w:szCs w:val="28"/>
        </w:rPr>
        <w:t xml:space="preserve">Zber bude prebiehať postupne po uliciach. </w:t>
      </w:r>
    </w:p>
    <w:p w:rsidR="00A13301" w:rsidRDefault="00A13301" w:rsidP="00A13301">
      <w:pPr>
        <w:tabs>
          <w:tab w:val="left" w:pos="3510"/>
          <w:tab w:val="center" w:pos="5103"/>
        </w:tabs>
        <w:ind w:left="142" w:hanging="426"/>
        <w:jc w:val="both"/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color w:val="FF0000"/>
          <w:sz w:val="28"/>
          <w:szCs w:val="28"/>
        </w:rPr>
        <w:t xml:space="preserve">Upozorňujeme občanov, že </w:t>
      </w:r>
      <w:r w:rsidR="00383CAA">
        <w:rPr>
          <w:rFonts w:ascii="Calibri" w:hAnsi="Calibri" w:cs="Calibri"/>
          <w:color w:val="FF0000"/>
          <w:sz w:val="28"/>
          <w:szCs w:val="28"/>
        </w:rPr>
        <w:t>posledný zber bude 13.11</w:t>
      </w:r>
      <w:r w:rsidR="00B941EF">
        <w:rPr>
          <w:rFonts w:ascii="Calibri" w:hAnsi="Calibri" w:cs="Calibri"/>
          <w:color w:val="FF0000"/>
          <w:sz w:val="28"/>
          <w:szCs w:val="28"/>
        </w:rPr>
        <w:t xml:space="preserve">.2026, po tomto termíne bude možné odovzdať konáre len </w:t>
      </w:r>
      <w:r w:rsidR="0037011C">
        <w:rPr>
          <w:rFonts w:ascii="Calibri" w:hAnsi="Calibri" w:cs="Calibri"/>
          <w:color w:val="FF0000"/>
          <w:sz w:val="28"/>
          <w:szCs w:val="28"/>
        </w:rPr>
        <w:t>osobne priamo v areáli zberného dvora!</w:t>
      </w:r>
    </w:p>
    <w:p w:rsidR="00A13301" w:rsidRDefault="00A13301" w:rsidP="00A13301">
      <w:pPr>
        <w:rPr>
          <w:rFonts w:ascii="Calibri" w:hAnsi="Calibri" w:cs="Calibri"/>
          <w:b/>
          <w:szCs w:val="22"/>
        </w:rPr>
      </w:pPr>
    </w:p>
    <w:p w:rsidR="00365C9F" w:rsidRDefault="00365C9F" w:rsidP="00A13301">
      <w:pPr>
        <w:rPr>
          <w:rFonts w:ascii="Calibri" w:hAnsi="Calibri" w:cs="Calibri"/>
          <w:b/>
          <w:szCs w:val="22"/>
        </w:rPr>
      </w:pPr>
    </w:p>
    <w:p w:rsidR="006778F8" w:rsidRDefault="006778F8" w:rsidP="00A13301">
      <w:pPr>
        <w:rPr>
          <w:rFonts w:ascii="Calibri" w:hAnsi="Calibri" w:cs="Calibri"/>
          <w:b/>
          <w:szCs w:val="22"/>
        </w:rPr>
      </w:pPr>
    </w:p>
    <w:p w:rsidR="006778F8" w:rsidRDefault="006778F8" w:rsidP="00A13301">
      <w:pPr>
        <w:rPr>
          <w:rFonts w:ascii="Calibri" w:hAnsi="Calibri" w:cs="Calibri"/>
          <w:b/>
          <w:szCs w:val="22"/>
        </w:rPr>
      </w:pPr>
      <w:bookmarkStart w:id="0" w:name="_GoBack"/>
      <w:bookmarkEnd w:id="0"/>
    </w:p>
    <w:p w:rsidR="00365C9F" w:rsidRDefault="00365C9F" w:rsidP="00A13301">
      <w:pPr>
        <w:rPr>
          <w:rFonts w:ascii="Calibri" w:hAnsi="Calibri" w:cs="Calibri"/>
          <w:b/>
          <w:szCs w:val="22"/>
        </w:rPr>
      </w:pPr>
    </w:p>
    <w:p w:rsidR="00365C9F" w:rsidRDefault="00365C9F" w:rsidP="00A13301">
      <w:pPr>
        <w:rPr>
          <w:rFonts w:ascii="Calibri" w:hAnsi="Calibri" w:cs="Calibri"/>
          <w:b/>
          <w:szCs w:val="22"/>
        </w:rPr>
      </w:pPr>
    </w:p>
    <w:p w:rsidR="00A13301" w:rsidRDefault="00A13301" w:rsidP="00A13301">
      <w:pPr>
        <w:rPr>
          <w:rFonts w:ascii="Calibri" w:hAnsi="Calibri" w:cs="Calibri"/>
          <w:b/>
          <w:szCs w:val="22"/>
        </w:rPr>
      </w:pPr>
    </w:p>
    <w:p w:rsidR="00A13301" w:rsidRDefault="00A13301" w:rsidP="00A13301">
      <w:pPr>
        <w:rPr>
          <w:rFonts w:ascii="Calibri" w:hAnsi="Calibri" w:cs="Calibri"/>
          <w:sz w:val="36"/>
          <w:szCs w:val="22"/>
        </w:rPr>
      </w:pP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  <w:t xml:space="preserve">     </w:t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szCs w:val="22"/>
        </w:rPr>
        <w:t>Ing., Mgr. et Mgr. Ľubica Balgová</w:t>
      </w:r>
    </w:p>
    <w:p w:rsidR="00A13301" w:rsidRDefault="00A13301" w:rsidP="00A13301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</w:r>
      <w:r>
        <w:rPr>
          <w:rFonts w:ascii="Calibri" w:hAnsi="Calibri" w:cs="Calibri"/>
          <w:sz w:val="28"/>
          <w:szCs w:val="22"/>
        </w:rPr>
        <w:tab/>
        <w:t xml:space="preserve">  </w:t>
      </w:r>
      <w:r>
        <w:rPr>
          <w:rFonts w:ascii="Calibri" w:hAnsi="Calibri" w:cs="Calibri"/>
          <w:szCs w:val="22"/>
        </w:rPr>
        <w:t>primátor mesta</w:t>
      </w:r>
    </w:p>
    <w:sectPr w:rsidR="00A13301" w:rsidSect="006778F8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31"/>
    <w:rsid w:val="00041709"/>
    <w:rsid w:val="00365C9F"/>
    <w:rsid w:val="0037011C"/>
    <w:rsid w:val="00383CAA"/>
    <w:rsid w:val="00413FFF"/>
    <w:rsid w:val="005D3F8E"/>
    <w:rsid w:val="006778F8"/>
    <w:rsid w:val="00713DE7"/>
    <w:rsid w:val="007C7FF5"/>
    <w:rsid w:val="008134DB"/>
    <w:rsid w:val="009874FF"/>
    <w:rsid w:val="00A11B54"/>
    <w:rsid w:val="00A13301"/>
    <w:rsid w:val="00B941EF"/>
    <w:rsid w:val="00C672AA"/>
    <w:rsid w:val="00CD4657"/>
    <w:rsid w:val="00D57AFC"/>
    <w:rsid w:val="00D6212D"/>
    <w:rsid w:val="00DE7DBA"/>
    <w:rsid w:val="00E95DFE"/>
    <w:rsid w:val="00EC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4123F-E155-441D-A83F-75AB254F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3301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A1330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A13301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Bezriadkovania">
    <w:name w:val="No Spacing"/>
    <w:uiPriority w:val="1"/>
    <w:qFormat/>
    <w:rsid w:val="00A13301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11B54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1B54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Ohrivalova</dc:creator>
  <cp:keywords/>
  <dc:description/>
  <cp:lastModifiedBy>PC</cp:lastModifiedBy>
  <cp:revision>8</cp:revision>
  <cp:lastPrinted>2026-10-20T05:23:00Z</cp:lastPrinted>
  <dcterms:created xsi:type="dcterms:W3CDTF">2025-10-03T09:28:00Z</dcterms:created>
  <dcterms:modified xsi:type="dcterms:W3CDTF">2026-10-20T05:29:00Z</dcterms:modified>
</cp:coreProperties>
</file>