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66EB" w14:textId="6E61FFE9" w:rsidR="00A63682" w:rsidRPr="00A63682" w:rsidRDefault="00271BFF" w:rsidP="00A63682">
      <w:pPr>
        <w:spacing w:after="166" w:line="360" w:lineRule="auto"/>
        <w:rPr>
          <w:rFonts w:cs="Times New Roman"/>
          <w:b/>
          <w:szCs w:val="24"/>
        </w:rPr>
      </w:pPr>
      <w:r w:rsidRPr="00A63682">
        <w:rPr>
          <w:rFonts w:cs="Times New Roman"/>
          <w:b/>
          <w:szCs w:val="24"/>
        </w:rPr>
        <w:t xml:space="preserve">K bodu </w:t>
      </w:r>
      <w:r w:rsidR="00FF2096" w:rsidRPr="00A63682">
        <w:rPr>
          <w:rFonts w:cs="Times New Roman"/>
          <w:b/>
          <w:color w:val="000000" w:themeColor="text1"/>
          <w:szCs w:val="24"/>
        </w:rPr>
        <w:t>č</w:t>
      </w:r>
      <w:r w:rsidR="00BA03FA" w:rsidRPr="00A63682">
        <w:rPr>
          <w:rFonts w:cs="Times New Roman"/>
          <w:b/>
          <w:color w:val="000000" w:themeColor="text1"/>
          <w:szCs w:val="24"/>
        </w:rPr>
        <w:t>.</w:t>
      </w:r>
      <w:r w:rsidR="00F40CE5" w:rsidRPr="00A63682">
        <w:rPr>
          <w:rFonts w:cs="Times New Roman"/>
          <w:b/>
          <w:color w:val="000000" w:themeColor="text1"/>
          <w:szCs w:val="24"/>
        </w:rPr>
        <w:t xml:space="preserve"> </w:t>
      </w:r>
      <w:r w:rsidR="00062AE9" w:rsidRPr="00A63682">
        <w:rPr>
          <w:rFonts w:cs="Times New Roman"/>
          <w:b/>
          <w:color w:val="000000" w:themeColor="text1"/>
          <w:szCs w:val="24"/>
        </w:rPr>
        <w:t xml:space="preserve"> </w:t>
      </w:r>
      <w:r w:rsidR="00FA17B8">
        <w:rPr>
          <w:rFonts w:cs="Times New Roman"/>
          <w:b/>
          <w:color w:val="000000" w:themeColor="text1"/>
          <w:szCs w:val="24"/>
        </w:rPr>
        <w:t>0</w:t>
      </w:r>
      <w:r w:rsidR="00CD6194">
        <w:rPr>
          <w:rFonts w:cs="Times New Roman"/>
          <w:b/>
          <w:color w:val="000000" w:themeColor="text1"/>
          <w:szCs w:val="24"/>
        </w:rPr>
        <w:t>9</w:t>
      </w:r>
      <w:r w:rsidR="00FA17B8">
        <w:rPr>
          <w:rFonts w:cs="Times New Roman"/>
          <w:b/>
          <w:color w:val="000000" w:themeColor="text1"/>
          <w:szCs w:val="24"/>
        </w:rPr>
        <w:t xml:space="preserve"> </w:t>
      </w:r>
      <w:r w:rsidR="00CD4CE0" w:rsidRPr="00A63682">
        <w:rPr>
          <w:rFonts w:cs="Times New Roman"/>
          <w:b/>
          <w:color w:val="000000" w:themeColor="text1"/>
          <w:szCs w:val="24"/>
        </w:rPr>
        <w:t>:</w:t>
      </w:r>
      <w:r w:rsidRPr="00A63682">
        <w:rPr>
          <w:rFonts w:cs="Times New Roman"/>
          <w:b/>
          <w:color w:val="000000" w:themeColor="text1"/>
          <w:szCs w:val="24"/>
        </w:rPr>
        <w:t xml:space="preserve"> </w:t>
      </w:r>
      <w:r w:rsidR="00CD6194" w:rsidRPr="00CD6194">
        <w:rPr>
          <w:rFonts w:cs="Times New Roman"/>
          <w:b/>
          <w:szCs w:val="24"/>
        </w:rPr>
        <w:t>Návrh rozpočtov</w:t>
      </w:r>
      <w:r w:rsidR="00CD6194">
        <w:rPr>
          <w:rFonts w:cs="Times New Roman"/>
          <w:b/>
          <w:szCs w:val="24"/>
        </w:rPr>
        <w:t>ých</w:t>
      </w:r>
      <w:r w:rsidR="00CD6194" w:rsidRPr="00CD6194">
        <w:rPr>
          <w:rFonts w:cs="Times New Roman"/>
          <w:b/>
          <w:szCs w:val="24"/>
        </w:rPr>
        <w:t xml:space="preserve"> opatren</w:t>
      </w:r>
      <w:r w:rsidR="00CD6194">
        <w:rPr>
          <w:rFonts w:cs="Times New Roman"/>
          <w:b/>
          <w:szCs w:val="24"/>
        </w:rPr>
        <w:t xml:space="preserve">í </w:t>
      </w:r>
      <w:r w:rsidR="00CD6194" w:rsidRPr="00CD6194">
        <w:rPr>
          <w:rFonts w:cs="Times New Roman"/>
          <w:b/>
          <w:szCs w:val="24"/>
        </w:rPr>
        <w:t>12-18_2025</w:t>
      </w:r>
    </w:p>
    <w:p w14:paraId="44148749" w14:textId="628B3D13" w:rsidR="00AE3A7C" w:rsidRDefault="00AE3A7C" w:rsidP="00A63682">
      <w:pPr>
        <w:spacing w:line="240" w:lineRule="auto"/>
      </w:pPr>
      <w:r>
        <w:t xml:space="preserve">Dôvodovú správu spracoval: </w:t>
      </w:r>
      <w:r w:rsidR="00A63682">
        <w:t xml:space="preserve">Ing. </w:t>
      </w:r>
      <w:r w:rsidR="00CD6194">
        <w:t>Alena Nováková</w:t>
      </w:r>
      <w:r w:rsidR="00EC057C">
        <w:tab/>
      </w:r>
      <w:r w:rsidR="00EC057C">
        <w:tab/>
      </w:r>
      <w:r w:rsidR="00CC3D32">
        <w:t xml:space="preserve">     </w:t>
      </w:r>
      <w:r w:rsidR="00EE2521">
        <w:tab/>
        <w:t xml:space="preserve">   </w:t>
      </w:r>
      <w:r w:rsidR="006056C4">
        <w:t>13.10.2025</w:t>
      </w:r>
    </w:p>
    <w:p w14:paraId="374D8FD7" w14:textId="3AB3402B" w:rsidR="00F17765" w:rsidRDefault="00AE3A7C" w:rsidP="004871BB">
      <w:pPr>
        <w:widowControl w:val="0"/>
        <w:pBdr>
          <w:bottom w:val="single" w:sz="12" w:space="1" w:color="auto"/>
        </w:pBdr>
        <w:suppressAutoHyphens/>
        <w:spacing w:after="160" w:line="240" w:lineRule="auto"/>
      </w:pPr>
      <w:r>
        <w:t xml:space="preserve">Materiál predkladá na </w:t>
      </w:r>
      <w:proofErr w:type="spellStart"/>
      <w:r>
        <w:t>MsZ</w:t>
      </w:r>
      <w:proofErr w:type="spellEnd"/>
      <w:r>
        <w:t>:</w:t>
      </w:r>
      <w:r w:rsidRPr="00E8798E">
        <w:rPr>
          <w:rFonts w:cs="Times New Roman"/>
          <w:bCs/>
          <w:sz w:val="22"/>
        </w:rPr>
        <w:t xml:space="preserve"> </w:t>
      </w:r>
      <w:r w:rsidR="00062AE9">
        <w:t xml:space="preserve"> </w:t>
      </w:r>
      <w:r w:rsidR="004871BB">
        <w:t xml:space="preserve">Ing., </w:t>
      </w:r>
      <w:r w:rsidR="00CD6194">
        <w:t>Alena Nováková</w:t>
      </w:r>
    </w:p>
    <w:p w14:paraId="3593FCDB" w14:textId="095825F1" w:rsidR="00F17765" w:rsidRPr="00F17765" w:rsidRDefault="00EB54A5" w:rsidP="00EE2521">
      <w:pPr>
        <w:pStyle w:val="Nadpis1"/>
        <w:spacing w:after="110" w:line="276" w:lineRule="auto"/>
        <w:ind w:left="-5"/>
      </w:pPr>
      <w:r>
        <w:t xml:space="preserve">Dôvodová správa </w:t>
      </w:r>
    </w:p>
    <w:p w14:paraId="608076E3" w14:textId="77777777" w:rsidR="00CD6194" w:rsidRPr="00CD6194" w:rsidRDefault="00CD6194" w:rsidP="00CD6194">
      <w:pPr>
        <w:rPr>
          <w:rFonts w:eastAsia="Times New Roman" w:cs="Times New Roman"/>
          <w:b/>
          <w:i/>
          <w:noProof/>
          <w:u w:val="single"/>
          <w:lang w:eastAsia="ar-SA"/>
        </w:rPr>
      </w:pPr>
      <w:bookmarkStart w:id="0" w:name="_Hlk209716562"/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12/2025:</w:t>
      </w:r>
    </w:p>
    <w:bookmarkEnd w:id="0"/>
    <w:p w14:paraId="3B5DDEEC" w14:textId="4DD2CCDF" w:rsidR="00CD6194" w:rsidRDefault="00CD6194" w:rsidP="00CD6194">
      <w:pPr>
        <w:spacing w:before="100" w:beforeAutospacing="1" w:after="100" w:afterAutospacing="1"/>
        <w:ind w:firstLine="426"/>
        <w:rPr>
          <w:rFonts w:eastAsiaTheme="minorEastAsia"/>
          <w:noProof/>
          <w:color w:val="00000A"/>
          <w:lang w:eastAsia="sk-SK"/>
        </w:rPr>
      </w:pPr>
      <w:r w:rsidRPr="00BF05BC">
        <w:rPr>
          <w:rFonts w:eastAsiaTheme="minorEastAsia"/>
          <w:noProof/>
          <w:color w:val="00000A"/>
          <w:lang w:eastAsia="sk-SK"/>
        </w:rPr>
        <w:t xml:space="preserve">Na základe žiadosti materskej školy o dofinancovanie nákladov na úpravy nariadené RÚVZ a žiadosti Základnej umeleckej školy o dofinancovanie miezd z dôvodu valorizovania platov o 7% žiadame o uvoľnenie rezervy školstva vo výške </w:t>
      </w:r>
      <w:r>
        <w:rPr>
          <w:rFonts w:eastAsiaTheme="minorEastAsia"/>
          <w:noProof/>
          <w:color w:val="00000A"/>
          <w:lang w:eastAsia="sk-SK"/>
        </w:rPr>
        <w:t>5 258</w:t>
      </w:r>
      <w:r w:rsidRPr="00BF05BC">
        <w:rPr>
          <w:rFonts w:eastAsiaTheme="minorEastAsia"/>
          <w:noProof/>
          <w:color w:val="00000A"/>
          <w:lang w:eastAsia="sk-SK"/>
        </w:rPr>
        <w:t xml:space="preserve">,- </w:t>
      </w:r>
      <w:r w:rsidRPr="00BF05BC">
        <w:rPr>
          <w:rFonts w:eastAsia="Times New Roman" w:cs="Times New Roman"/>
          <w:noProof/>
          <w:lang w:eastAsia="ar-SA"/>
        </w:rPr>
        <w:t>€.</w:t>
      </w:r>
      <w:r w:rsidRPr="00BF05BC">
        <w:rPr>
          <w:rFonts w:eastAsiaTheme="minorEastAsia"/>
          <w:noProof/>
          <w:color w:val="00000A"/>
          <w:lang w:eastAsia="sk-SK"/>
        </w:rPr>
        <w:t xml:space="preserve"> Finančné prostriedky budú jednotlivým rozpočtovým organizáciam prevedené cez nerozpočtový účet 357.  Výdavková časť bude realizovaná v rámci rozpočtu jednotlivých organizácií podľa ich návrhov rozpočtových opatrení. </w:t>
      </w:r>
    </w:p>
    <w:p w14:paraId="4B9C358D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42BF48CD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3F58AD80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4804D6D9" w14:textId="006DCC7E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2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1B3DD243" w14:textId="77777777" w:rsidR="00CD6194" w:rsidRPr="00CD6194" w:rsidRDefault="00CD6194" w:rsidP="00CD6194">
      <w:pPr>
        <w:spacing w:before="100" w:beforeAutospacing="1" w:after="100" w:afterAutospacing="1"/>
        <w:rPr>
          <w:rFonts w:eastAsia="Times New Roman" w:cs="Times New Roman"/>
          <w:b/>
          <w:i/>
          <w:noProof/>
          <w:u w:val="single"/>
          <w:lang w:eastAsia="ar-SA"/>
        </w:rPr>
      </w:pPr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13/2025:</w:t>
      </w:r>
    </w:p>
    <w:p w14:paraId="2DB8159B" w14:textId="0F4ABDFE" w:rsidR="00CD6194" w:rsidRDefault="00CD6194" w:rsidP="00CD6194">
      <w:pPr>
        <w:spacing w:before="100" w:beforeAutospacing="1" w:after="100" w:afterAutospacing="1"/>
        <w:ind w:firstLine="426"/>
        <w:rPr>
          <w:rFonts w:eastAsia="Times New Roman" w:cs="Times New Roman"/>
          <w:noProof/>
          <w:lang w:eastAsia="ar-SA"/>
        </w:rPr>
      </w:pPr>
      <w:r w:rsidRPr="00BF05BC">
        <w:rPr>
          <w:rFonts w:eastAsia="Times New Roman" w:cs="Times New Roman"/>
          <w:bCs/>
          <w:noProof/>
          <w:lang w:eastAsia="ar-SA"/>
        </w:rPr>
        <w:t xml:space="preserve">Z dôvodu zmeny v postupoch účtovania pri príjme finančných prostriedkov od nájomcov bytových a nebytových priestorov a z dôvodu lepšej prehľadnosti žiadame o zmenu rozpočtu v príjmovej aj výdavkovej časti. Ide iba o formálnu úpravu rozpočtových položiek. Žiadame o </w:t>
      </w:r>
      <w:r w:rsidRPr="00BF05BC">
        <w:rPr>
          <w:rFonts w:eastAsiaTheme="minorEastAsia"/>
          <w:noProof/>
          <w:color w:val="00000A"/>
          <w:lang w:eastAsia="sk-SK"/>
        </w:rPr>
        <w:t xml:space="preserve">navýšenie príjmovej časti na položkách príjem od nájomcou bytových a nebytových priestorov za energie, príjmy za príjem z prenajatých priestorov a príjem za nedoplatky z vyučtovania o sumu 194 000, - </w:t>
      </w:r>
      <w:r w:rsidRPr="00BF05BC">
        <w:rPr>
          <w:rFonts w:eastAsia="Times New Roman" w:cs="Times New Roman"/>
          <w:noProof/>
          <w:lang w:eastAsia="ar-SA"/>
        </w:rPr>
        <w:t xml:space="preserve">€. A v rovnakej sume navýšenie výdavkovej časti na jednotlivých položkách súvisiacich s prenájmom bytových a nebytových priestorov. </w:t>
      </w:r>
    </w:p>
    <w:p w14:paraId="35D8550A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47433082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77A8B6D3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1E7AC76C" w14:textId="1BFB3986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3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0A2196CE" w14:textId="77777777" w:rsidR="00CD6194" w:rsidRPr="00CD6194" w:rsidRDefault="00CD6194" w:rsidP="00CD6194">
      <w:pPr>
        <w:spacing w:before="100" w:beforeAutospacing="1" w:after="100" w:afterAutospacing="1"/>
        <w:rPr>
          <w:rFonts w:eastAsia="Times New Roman" w:cs="Times New Roman"/>
          <w:b/>
          <w:i/>
          <w:noProof/>
          <w:u w:val="single"/>
          <w:lang w:eastAsia="ar-SA"/>
        </w:rPr>
      </w:pPr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14/2025:</w:t>
      </w:r>
    </w:p>
    <w:p w14:paraId="45A318DA" w14:textId="34E732A5" w:rsidR="00CD6194" w:rsidRDefault="00CD6194" w:rsidP="00CD6194">
      <w:pPr>
        <w:spacing w:before="100" w:beforeAutospacing="1" w:after="100" w:afterAutospacing="1"/>
        <w:ind w:firstLine="426"/>
        <w:rPr>
          <w:rFonts w:eastAsiaTheme="minorEastAsia"/>
          <w:noProof/>
          <w:color w:val="00000A"/>
          <w:lang w:eastAsia="sk-SK"/>
        </w:rPr>
      </w:pPr>
      <w:r w:rsidRPr="00BF05BC">
        <w:rPr>
          <w:rFonts w:eastAsia="Times New Roman" w:cs="Times New Roman"/>
          <w:bCs/>
          <w:noProof/>
          <w:lang w:eastAsia="ar-SA"/>
        </w:rPr>
        <w:t xml:space="preserve">V návrhu rozpočtového opatrenia č. 14/2025 mesto žiada o zmenu v programe. Ide o mzdu zamestnanca pracujúceho v Centre sociálnych služieb. Jeho mzda bola pôvodne narozpočtovaná na programe Sociálne a spoločenské služby – opatrovateľská služba, avšak </w:t>
      </w:r>
      <w:r w:rsidRPr="00BF05BC">
        <w:rPr>
          <w:rFonts w:eastAsia="Times New Roman" w:cs="Times New Roman"/>
          <w:bCs/>
          <w:noProof/>
          <w:lang w:eastAsia="ar-SA"/>
        </w:rPr>
        <w:lastRenderedPageBreak/>
        <w:t>tento zamestnanec musí byť zaradený do programu 15. Domov pre seniorov, keďže centrum sociálnych služieb je jeho súčasťou. Z tohoto důvodu žiadame o p</w:t>
      </w:r>
      <w:r w:rsidRPr="00BF05BC">
        <w:rPr>
          <w:rFonts w:eastAsiaTheme="minorEastAsia"/>
          <w:noProof/>
          <w:color w:val="00000A"/>
          <w:lang w:eastAsia="sk-SK"/>
        </w:rPr>
        <w:t>oníženie na jednotlivých položkách vo výdavkovej časti v programe 11.3. Opatrovateľská služba a následne navýšenie rovnakých položiek vo výdavkovej časti  v programe 15.1. Domov pre seniorov.</w:t>
      </w:r>
    </w:p>
    <w:p w14:paraId="0FBDB9BE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7C8B5D60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098A244A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139EDA77" w14:textId="1851FDBE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4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1CFD4FFE" w14:textId="77777777" w:rsidR="00CD6194" w:rsidRPr="00CD6194" w:rsidRDefault="00CD6194" w:rsidP="00CD6194">
      <w:pPr>
        <w:spacing w:before="100" w:beforeAutospacing="1" w:after="100" w:afterAutospacing="1"/>
        <w:rPr>
          <w:rFonts w:eastAsia="Times New Roman" w:cs="Times New Roman"/>
          <w:b/>
          <w:i/>
          <w:noProof/>
          <w:u w:val="single"/>
          <w:lang w:eastAsia="ar-SA"/>
        </w:rPr>
      </w:pPr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15/2025:</w:t>
      </w:r>
    </w:p>
    <w:p w14:paraId="3CF29339" w14:textId="77777777" w:rsidR="00CD6194" w:rsidRPr="00BF05BC" w:rsidRDefault="00CD6194" w:rsidP="00CD6194">
      <w:pPr>
        <w:spacing w:before="100" w:beforeAutospacing="1" w:after="100" w:afterAutospacing="1"/>
        <w:rPr>
          <w:rFonts w:eastAsiaTheme="minorEastAsia"/>
          <w:noProof/>
          <w:color w:val="00000A"/>
          <w:lang w:eastAsia="sk-SK"/>
        </w:rPr>
      </w:pPr>
      <w:r w:rsidRPr="00BF05BC">
        <w:rPr>
          <w:rFonts w:eastAsia="Times New Roman" w:cs="Times New Roman"/>
          <w:bCs/>
          <w:noProof/>
          <w:lang w:eastAsia="ar-SA"/>
        </w:rPr>
        <w:t xml:space="preserve">Mesto žiada o zapojenie finančných prostriedkou z rezervného fondu s kódom zdroja 46 v celkovej sume 7 060 </w:t>
      </w:r>
      <w:r w:rsidRPr="00BF05BC">
        <w:rPr>
          <w:rFonts w:eastAsiaTheme="minorEastAsia"/>
          <w:noProof/>
          <w:color w:val="00000A"/>
          <w:lang w:eastAsia="sk-SK"/>
        </w:rPr>
        <w:t xml:space="preserve">,- </w:t>
      </w:r>
      <w:r w:rsidRPr="00BF05BC">
        <w:rPr>
          <w:rFonts w:eastAsia="Times New Roman" w:cs="Times New Roman"/>
          <w:noProof/>
          <w:lang w:eastAsia="ar-SA"/>
        </w:rPr>
        <w:t>€</w:t>
      </w:r>
      <w:r w:rsidRPr="00BF05BC">
        <w:rPr>
          <w:rFonts w:eastAsiaTheme="minorEastAsia"/>
          <w:noProof/>
          <w:color w:val="00000A"/>
          <w:lang w:eastAsia="sk-SK"/>
        </w:rPr>
        <w:t xml:space="preserve">. Pričom tieto prostriedky budú použité na položke 637 004 – služby, konkrétne na čistenie vodovodu Sampor v sume 2 600 ,- </w:t>
      </w:r>
      <w:r w:rsidRPr="00BF05BC">
        <w:rPr>
          <w:rFonts w:eastAsia="Times New Roman" w:cs="Times New Roman"/>
          <w:noProof/>
          <w:lang w:eastAsia="ar-SA"/>
        </w:rPr>
        <w:t>€</w:t>
      </w:r>
      <w:r w:rsidRPr="00BF05BC">
        <w:rPr>
          <w:rFonts w:eastAsiaTheme="minorEastAsia"/>
          <w:noProof/>
          <w:color w:val="00000A"/>
          <w:lang w:eastAsia="sk-SK"/>
        </w:rPr>
        <w:t xml:space="preserve">. A zvyšných 4 460,- </w:t>
      </w:r>
      <w:r w:rsidRPr="00BF05BC">
        <w:rPr>
          <w:rFonts w:eastAsia="Times New Roman" w:cs="Times New Roman"/>
          <w:noProof/>
          <w:lang w:eastAsia="ar-SA"/>
        </w:rPr>
        <w:t>€</w:t>
      </w:r>
      <w:r w:rsidRPr="00BF05BC">
        <w:rPr>
          <w:rFonts w:eastAsiaTheme="minorEastAsia"/>
          <w:noProof/>
          <w:color w:val="00000A"/>
          <w:lang w:eastAsia="sk-SK"/>
        </w:rPr>
        <w:t xml:space="preserve"> bude použitých na hydrologický prieskum existujúceho vrtu pre odber úžitkovej vody „pri ihrisku“. Cenová ponuka  hydrologickéhoprieskumu je súčaťou materiálu. </w:t>
      </w:r>
    </w:p>
    <w:p w14:paraId="4106C447" w14:textId="77777777" w:rsidR="00CD6194" w:rsidRDefault="00CD6194" w:rsidP="00CD6194">
      <w:pPr>
        <w:spacing w:before="100" w:beforeAutospacing="1" w:after="100" w:afterAutospacing="1"/>
        <w:rPr>
          <w:rFonts w:eastAsia="Times New Roman" w:cs="Times New Roman"/>
          <w:noProof/>
          <w:lang w:eastAsia="ar-SA"/>
        </w:rPr>
      </w:pPr>
      <w:r w:rsidRPr="00BF05BC">
        <w:rPr>
          <w:rFonts w:eastAsiaTheme="minorEastAsia"/>
          <w:noProof/>
          <w:color w:val="00000A"/>
          <w:lang w:eastAsia="sk-SK"/>
        </w:rPr>
        <w:t xml:space="preserve"> Ďalej mesto žiada o zapojenie finančných prostriedkov z dotácie z príjmov z poplatkov za uloženie odpadov od Envirofondu, ktoré sú účelovo viazane v sume 7 402,07 </w:t>
      </w:r>
      <w:r w:rsidRPr="00BF05BC">
        <w:rPr>
          <w:rFonts w:eastAsia="Times New Roman" w:cs="Times New Roman"/>
          <w:noProof/>
          <w:lang w:eastAsia="ar-SA"/>
        </w:rPr>
        <w:t xml:space="preserve">€. Z týchto prostriedkov budú v zmysle dotácie nakúpene nádoby na odpad. </w:t>
      </w:r>
    </w:p>
    <w:p w14:paraId="502FC7D1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54118CCB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405328DA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51531C9E" w14:textId="7D09F006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5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7ECE31AA" w14:textId="77777777" w:rsidR="00CD6194" w:rsidRPr="00CD6194" w:rsidRDefault="00CD6194" w:rsidP="00CD6194">
      <w:pPr>
        <w:spacing w:before="100" w:beforeAutospacing="1" w:after="100" w:afterAutospacing="1"/>
        <w:rPr>
          <w:rFonts w:eastAsia="Times New Roman" w:cs="Times New Roman"/>
          <w:b/>
          <w:i/>
          <w:noProof/>
          <w:u w:val="single"/>
          <w:lang w:eastAsia="ar-SA"/>
        </w:rPr>
      </w:pPr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16/2025:</w:t>
      </w:r>
    </w:p>
    <w:p w14:paraId="47543534" w14:textId="77777777" w:rsidR="00CD6194" w:rsidRPr="00BF05BC" w:rsidRDefault="00CD6194" w:rsidP="00CD6194">
      <w:pPr>
        <w:spacing w:before="100" w:beforeAutospacing="1" w:after="100" w:afterAutospacing="1"/>
        <w:rPr>
          <w:rFonts w:eastAsia="Times New Roman" w:cs="Times New Roman"/>
          <w:bCs/>
          <w:noProof/>
          <w:lang w:eastAsia="ar-SA"/>
        </w:rPr>
      </w:pPr>
      <w:r>
        <w:rPr>
          <w:rFonts w:eastAsia="Times New Roman" w:cs="Times New Roman"/>
          <w:bCs/>
          <w:noProof/>
          <w:lang w:eastAsia="ar-SA"/>
        </w:rPr>
        <w:t xml:space="preserve">    </w:t>
      </w:r>
      <w:r w:rsidRPr="00BF05BC">
        <w:rPr>
          <w:rFonts w:eastAsia="Times New Roman" w:cs="Times New Roman"/>
          <w:bCs/>
          <w:noProof/>
          <w:lang w:eastAsia="ar-SA"/>
        </w:rPr>
        <w:t xml:space="preserve">V návrhu rozpočtového opatrenia č 16/2025 žiadame o zapojenie príjmu za služby v centre sociálnych služieb vo výške 1 500. Zároveň navyšujeme položky vo výdavkovej časti na materiál, služby a špecialne služby v zariadení CSS. </w:t>
      </w:r>
    </w:p>
    <w:p w14:paraId="7C7DC90A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00967734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2767AF07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4FB26EAB" w14:textId="1340B43B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6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0489DBD8" w14:textId="344EEC4A" w:rsidR="00CD6194" w:rsidRDefault="00CD6194" w:rsidP="00CD6194">
      <w:pPr>
        <w:spacing w:before="100" w:beforeAutospacing="1" w:after="100" w:afterAutospacing="1"/>
        <w:ind w:firstLine="426"/>
        <w:rPr>
          <w:rFonts w:eastAsiaTheme="minorEastAsia"/>
          <w:noProof/>
          <w:color w:val="00000A"/>
          <w:u w:val="single"/>
          <w:lang w:eastAsia="sk-SK"/>
        </w:rPr>
      </w:pPr>
    </w:p>
    <w:p w14:paraId="52CBA258" w14:textId="77777777" w:rsidR="00CD6194" w:rsidRPr="00BF05BC" w:rsidRDefault="00CD6194" w:rsidP="00CD6194">
      <w:pPr>
        <w:spacing w:before="100" w:beforeAutospacing="1" w:after="100" w:afterAutospacing="1"/>
        <w:ind w:firstLine="426"/>
        <w:rPr>
          <w:rFonts w:eastAsiaTheme="minorEastAsia"/>
          <w:noProof/>
          <w:color w:val="00000A"/>
          <w:u w:val="single"/>
          <w:lang w:eastAsia="sk-SK"/>
        </w:rPr>
      </w:pPr>
    </w:p>
    <w:p w14:paraId="37C399AD" w14:textId="77777777" w:rsidR="00CD6194" w:rsidRPr="00CD6194" w:rsidRDefault="00CD6194" w:rsidP="00CD6194">
      <w:pPr>
        <w:spacing w:before="100" w:beforeAutospacing="1" w:after="100" w:afterAutospacing="1"/>
        <w:rPr>
          <w:rFonts w:eastAsia="Times New Roman" w:cs="Times New Roman"/>
          <w:b/>
          <w:i/>
          <w:noProof/>
          <w:u w:val="single"/>
          <w:lang w:eastAsia="ar-SA"/>
        </w:rPr>
      </w:pPr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17/2025:</w:t>
      </w:r>
    </w:p>
    <w:p w14:paraId="65EB6221" w14:textId="0B4C7446" w:rsidR="00CD6194" w:rsidRDefault="00CD6194" w:rsidP="00CD6194">
      <w:pPr>
        <w:spacing w:before="100" w:beforeAutospacing="1" w:after="100" w:afterAutospacing="1"/>
        <w:ind w:firstLine="426"/>
        <w:rPr>
          <w:rFonts w:eastAsia="Times New Roman" w:cs="Times New Roman"/>
          <w:noProof/>
          <w:lang w:eastAsia="ar-SA"/>
        </w:rPr>
      </w:pPr>
      <w:r w:rsidRPr="00BF05BC">
        <w:rPr>
          <w:rFonts w:eastAsiaTheme="minorEastAsia"/>
          <w:noProof/>
          <w:color w:val="00000A"/>
          <w:lang w:eastAsia="sk-SK"/>
        </w:rPr>
        <w:t>V návrhu rozpočtového opatrenia č. 17/2025 navyšujeme príjmovú časť na položke 212 002 – príjmy z prenajatých pozemkou o sumu 12 2</w:t>
      </w:r>
      <w:r>
        <w:rPr>
          <w:rFonts w:eastAsiaTheme="minorEastAsia"/>
          <w:noProof/>
          <w:color w:val="00000A"/>
          <w:lang w:eastAsia="sk-SK"/>
        </w:rPr>
        <w:t>8</w:t>
      </w:r>
      <w:r w:rsidRPr="00BF05BC">
        <w:rPr>
          <w:rFonts w:eastAsiaTheme="minorEastAsia"/>
          <w:noProof/>
          <w:color w:val="00000A"/>
          <w:lang w:eastAsia="sk-SK"/>
        </w:rPr>
        <w:t>7,-</w:t>
      </w:r>
      <w:r w:rsidRPr="00BF05BC">
        <w:rPr>
          <w:rFonts w:eastAsia="Times New Roman" w:cs="Times New Roman"/>
          <w:noProof/>
          <w:lang w:eastAsia="ar-SA"/>
        </w:rPr>
        <w:t xml:space="preserve"> €</w:t>
      </w:r>
      <w:r w:rsidRPr="00BF05BC">
        <w:rPr>
          <w:rFonts w:eastAsiaTheme="minorEastAsia"/>
          <w:noProof/>
          <w:color w:val="00000A"/>
          <w:lang w:eastAsia="sk-SK"/>
        </w:rPr>
        <w:t>, konkrétne ide o príjmy za prenájom hrobových miest. Vo výdavkovej časti navyšujeme položku 814 001 o 6 492,-</w:t>
      </w:r>
      <w:r w:rsidRPr="00BF05BC">
        <w:rPr>
          <w:rFonts w:eastAsia="Times New Roman" w:cs="Times New Roman"/>
          <w:noProof/>
          <w:lang w:eastAsia="ar-SA"/>
        </w:rPr>
        <w:t xml:space="preserve"> €</w:t>
      </w:r>
      <w:r w:rsidRPr="00BF05BC">
        <w:rPr>
          <w:rFonts w:eastAsiaTheme="minorEastAsia"/>
          <w:noProof/>
          <w:color w:val="00000A"/>
          <w:lang w:eastAsia="sk-SK"/>
        </w:rPr>
        <w:t xml:space="preserve"> za zmluvu o prevode akcií verejného osvetlenia z roku 2022. Ide o nedoplatok z predchádzajúcich rokov voči firme FIN. M. O. S.. Ďalej navyšujeme položku 637 004 na programe 9.1.1. – Údržba verejnej zelene o sumu 5 305,-</w:t>
      </w:r>
      <w:r w:rsidRPr="00BF05BC">
        <w:rPr>
          <w:rFonts w:eastAsia="Times New Roman" w:cs="Times New Roman"/>
          <w:noProof/>
          <w:lang w:eastAsia="ar-SA"/>
        </w:rPr>
        <w:t>€ z dôvodu ošetrenia stromov na ulici SNP a Železničná. Ako tretiu navyšujeme položku Nákup pozemkou 711 011 o 4</w:t>
      </w:r>
      <w:r>
        <w:rPr>
          <w:rFonts w:eastAsia="Times New Roman" w:cs="Times New Roman"/>
          <w:noProof/>
          <w:lang w:eastAsia="ar-SA"/>
        </w:rPr>
        <w:t>9</w:t>
      </w:r>
      <w:r w:rsidRPr="00BF05BC">
        <w:rPr>
          <w:rFonts w:eastAsia="Times New Roman" w:cs="Times New Roman"/>
          <w:noProof/>
          <w:lang w:eastAsia="ar-SA"/>
        </w:rPr>
        <w:t>0,- € z dôvodu vysporiadania pozemkou pod športovou halou.</w:t>
      </w:r>
    </w:p>
    <w:p w14:paraId="3EDD4BAC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4AACD402" w14:textId="77777777" w:rsidR="00CD6194" w:rsidRPr="00FA17B8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634E385A" w14:textId="77777777" w:rsid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4AD4B68D" w14:textId="0832753D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</w:t>
      </w:r>
      <w:r>
        <w:rPr>
          <w:rFonts w:cs="Times New Roman"/>
          <w:b/>
          <w:bCs/>
          <w:color w:val="000000"/>
          <w:sz w:val="23"/>
          <w:szCs w:val="23"/>
        </w:rPr>
        <w:t>7</w:t>
      </w:r>
      <w:r>
        <w:rPr>
          <w:rFonts w:cs="Times New Roman"/>
          <w:b/>
          <w:bCs/>
          <w:color w:val="000000"/>
          <w:sz w:val="23"/>
          <w:szCs w:val="23"/>
        </w:rPr>
        <w:t>/2025</w:t>
      </w:r>
    </w:p>
    <w:p w14:paraId="1220757E" w14:textId="77777777" w:rsidR="00CD6194" w:rsidRPr="00CD6194" w:rsidRDefault="00CD6194" w:rsidP="00CD6194">
      <w:pPr>
        <w:spacing w:before="100" w:beforeAutospacing="1" w:after="100" w:afterAutospacing="1"/>
        <w:rPr>
          <w:rFonts w:eastAsiaTheme="minorEastAsia"/>
          <w:i/>
          <w:noProof/>
          <w:color w:val="00000A"/>
          <w:u w:val="single"/>
          <w:lang w:eastAsia="sk-SK"/>
        </w:rPr>
      </w:pPr>
      <w:bookmarkStart w:id="1" w:name="_GoBack"/>
      <w:r w:rsidRPr="00CD6194">
        <w:rPr>
          <w:rFonts w:eastAsia="Times New Roman" w:cs="Times New Roman"/>
          <w:b/>
          <w:i/>
          <w:noProof/>
          <w:u w:val="single"/>
          <w:lang w:eastAsia="ar-SA"/>
        </w:rPr>
        <w:t>Rozpočtové opatrenie 18/2025:</w:t>
      </w:r>
    </w:p>
    <w:bookmarkEnd w:id="1"/>
    <w:p w14:paraId="02480CAA" w14:textId="77777777" w:rsidR="00CD6194" w:rsidRPr="00BF05BC" w:rsidRDefault="00CD6194" w:rsidP="00CD6194">
      <w:pPr>
        <w:spacing w:before="100" w:beforeAutospacing="1" w:after="100" w:afterAutospacing="1"/>
        <w:ind w:firstLine="426"/>
        <w:rPr>
          <w:rFonts w:eastAsiaTheme="minorEastAsia"/>
          <w:noProof/>
          <w:color w:val="00000A"/>
          <w:lang w:eastAsia="sk-SK"/>
        </w:rPr>
      </w:pPr>
      <w:r w:rsidRPr="00BF05BC">
        <w:rPr>
          <w:rFonts w:eastAsiaTheme="minorEastAsia"/>
          <w:noProof/>
          <w:color w:val="00000A"/>
          <w:lang w:eastAsia="sk-SK"/>
        </w:rPr>
        <w:t xml:space="preserve">V návrhu rozpočtového opatrenia č. 18/2025 žiadame o zapojenie refunovaných finančných prostriedkou za obnovu domu smútku vo výške 30 000 na položke 322 00 – Dotácie zo ŠR. Pričom vo výdavkovej časti navyšujeme na programe 13.7.12. Rekonštrukcia domu smútku vo výške 6 763,- </w:t>
      </w:r>
      <w:r w:rsidRPr="00BF05BC">
        <w:rPr>
          <w:rFonts w:eastAsia="Times New Roman" w:cs="Times New Roman"/>
          <w:noProof/>
          <w:lang w:eastAsia="ar-SA"/>
        </w:rPr>
        <w:t xml:space="preserve">€ a na programe 3.5. prevádzka a údržba majetku mesta na položke 635 006 - údržba budov v sume 20 527,- € a položke 637 005 špeciálne služby v sume 2 710,- € na vykonanie energetického certifikátu existujúcich stavieb. </w:t>
      </w:r>
    </w:p>
    <w:p w14:paraId="4D54FD53" w14:textId="77777777" w:rsidR="00FA17B8" w:rsidRPr="00FA17B8" w:rsidRDefault="00FA17B8" w:rsidP="00FA17B8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Návrh na uznesenie </w:t>
      </w:r>
    </w:p>
    <w:p w14:paraId="5087297A" w14:textId="37DFB4A1" w:rsidR="00FA17B8" w:rsidRPr="00FA17B8" w:rsidRDefault="00FA17B8" w:rsidP="00FA17B8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3"/>
          <w:szCs w:val="23"/>
        </w:rPr>
      </w:pPr>
      <w:r w:rsidRPr="00FA17B8">
        <w:rPr>
          <w:rFonts w:cs="Times New Roman"/>
          <w:b/>
          <w:bCs/>
          <w:color w:val="000000"/>
          <w:sz w:val="23"/>
          <w:szCs w:val="23"/>
        </w:rPr>
        <w:t xml:space="preserve">Mestské zastupiteľstvo </w:t>
      </w:r>
      <w:r w:rsidR="00CD6194">
        <w:rPr>
          <w:rFonts w:cs="Times New Roman"/>
          <w:b/>
          <w:bCs/>
          <w:color w:val="000000"/>
          <w:sz w:val="23"/>
          <w:szCs w:val="23"/>
        </w:rPr>
        <w:t>Mesta Sliač</w:t>
      </w:r>
    </w:p>
    <w:p w14:paraId="00993D82" w14:textId="43044A2F" w:rsidR="007B4845" w:rsidRDefault="00CD6194" w:rsidP="00FA17B8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 xml:space="preserve">Schvaľuje </w:t>
      </w:r>
    </w:p>
    <w:p w14:paraId="628A0477" w14:textId="405BF6F4" w:rsidR="00CD6194" w:rsidRPr="00CD6194" w:rsidRDefault="00CD6194" w:rsidP="00CD6194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 w:val="23"/>
          <w:szCs w:val="23"/>
        </w:rPr>
      </w:pPr>
      <w:r>
        <w:rPr>
          <w:rFonts w:cs="Times New Roman"/>
          <w:b/>
          <w:bCs/>
          <w:color w:val="000000"/>
          <w:sz w:val="23"/>
          <w:szCs w:val="23"/>
        </w:rPr>
        <w:t>Rozpočtové opatrenie 18/2025</w:t>
      </w:r>
    </w:p>
    <w:p w14:paraId="169EBB74" w14:textId="77777777" w:rsidR="00CD6194" w:rsidRPr="00A63682" w:rsidRDefault="00CD6194" w:rsidP="00FA17B8">
      <w:pPr>
        <w:autoSpaceDE w:val="0"/>
        <w:autoSpaceDN w:val="0"/>
        <w:adjustRightInd w:val="0"/>
        <w:spacing w:after="0" w:line="360" w:lineRule="auto"/>
        <w:rPr>
          <w:b/>
          <w:sz w:val="22"/>
        </w:rPr>
      </w:pPr>
    </w:p>
    <w:sectPr w:rsidR="00CD6194" w:rsidRPr="00A63682" w:rsidSect="00D5576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48FEC" w14:textId="77777777" w:rsidR="00436162" w:rsidRDefault="00436162" w:rsidP="00392988">
      <w:pPr>
        <w:spacing w:after="0" w:line="240" w:lineRule="auto"/>
      </w:pPr>
      <w:r>
        <w:separator/>
      </w:r>
    </w:p>
  </w:endnote>
  <w:endnote w:type="continuationSeparator" w:id="0">
    <w:p w14:paraId="476A7A50" w14:textId="77777777" w:rsidR="00436162" w:rsidRDefault="00436162" w:rsidP="0039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8CB4" w14:textId="77777777" w:rsidR="00436162" w:rsidRDefault="00436162" w:rsidP="00392988">
      <w:pPr>
        <w:spacing w:after="0" w:line="240" w:lineRule="auto"/>
      </w:pPr>
      <w:r>
        <w:separator/>
      </w:r>
    </w:p>
  </w:footnote>
  <w:footnote w:type="continuationSeparator" w:id="0">
    <w:p w14:paraId="58C5F069" w14:textId="77777777" w:rsidR="00436162" w:rsidRDefault="00436162" w:rsidP="0039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20D6F" w14:textId="77777777" w:rsidR="00CD4CE0" w:rsidRDefault="00CD4CE0" w:rsidP="00CD4CE0">
    <w:pPr>
      <w:pBdr>
        <w:bottom w:val="single" w:sz="12" w:space="2" w:color="auto"/>
      </w:pBdr>
      <w:spacing w:after="0"/>
      <w:jc w:val="center"/>
      <w:rPr>
        <w:rFonts w:cs="Times New Roman"/>
        <w:szCs w:val="24"/>
      </w:rPr>
    </w:pPr>
    <w:r>
      <w:rPr>
        <w:rFonts w:eastAsia="Times New Roman" w:cs="Times New Roman"/>
        <w:noProof/>
        <w:sz w:val="20"/>
        <w:szCs w:val="20"/>
        <w:lang w:eastAsia="sk-SK"/>
      </w:rPr>
      <w:drawing>
        <wp:anchor distT="0" distB="0" distL="114300" distR="114300" simplePos="0" relativeHeight="251659264" behindDoc="1" locked="0" layoutInCell="1" allowOverlap="1" wp14:anchorId="5CCB49E1" wp14:editId="7DDE32F9">
          <wp:simplePos x="0" y="0"/>
          <wp:positionH relativeFrom="margin">
            <wp:posOffset>415290</wp:posOffset>
          </wp:positionH>
          <wp:positionV relativeFrom="paragraph">
            <wp:posOffset>-84455</wp:posOffset>
          </wp:positionV>
          <wp:extent cx="561975" cy="657225"/>
          <wp:effectExtent l="0" t="0" r="9525" b="9525"/>
          <wp:wrapThrough wrapText="bothSides">
            <wp:wrapPolygon edited="0">
              <wp:start x="0" y="0"/>
              <wp:lineTo x="0" y="21287"/>
              <wp:lineTo x="21234" y="21287"/>
              <wp:lineTo x="21234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A30F7" w14:textId="77777777" w:rsidR="00CD4CE0" w:rsidRDefault="00CD4CE0" w:rsidP="00CD4CE0">
    <w:pPr>
      <w:pBdr>
        <w:bottom w:val="single" w:sz="12" w:space="2" w:color="auto"/>
      </w:pBdr>
      <w:spacing w:after="0"/>
      <w:jc w:val="center"/>
      <w:rPr>
        <w:rFonts w:cs="Times New Roman"/>
        <w:szCs w:val="24"/>
      </w:rPr>
    </w:pPr>
  </w:p>
  <w:p w14:paraId="7675652B" w14:textId="77777777" w:rsidR="00CD4CE0" w:rsidRDefault="00CD4CE0" w:rsidP="00CD4CE0">
    <w:pPr>
      <w:pBdr>
        <w:bottom w:val="single" w:sz="12" w:space="2" w:color="auto"/>
      </w:pBdr>
      <w:spacing w:after="0"/>
      <w:jc w:val="center"/>
      <w:rPr>
        <w:rFonts w:cs="Times New Roman"/>
        <w:szCs w:val="24"/>
      </w:rPr>
    </w:pPr>
  </w:p>
  <w:p w14:paraId="10B72320" w14:textId="69F507DC" w:rsidR="00CD4CE0" w:rsidRDefault="00CD4CE0" w:rsidP="00CD4CE0">
    <w:pPr>
      <w:pBdr>
        <w:bottom w:val="single" w:sz="12" w:space="2" w:color="auto"/>
      </w:pBdr>
      <w:spacing w:after="0"/>
      <w:rPr>
        <w:rFonts w:cs="Times New Roman"/>
        <w:szCs w:val="24"/>
      </w:rPr>
    </w:pPr>
    <w:r>
      <w:rPr>
        <w:rFonts w:cs="Times New Roman"/>
        <w:szCs w:val="24"/>
      </w:rPr>
      <w:t xml:space="preserve">    </w:t>
    </w:r>
    <w:r w:rsidR="005616D7">
      <w:rPr>
        <w:rFonts w:cs="Times New Roman"/>
        <w:szCs w:val="24"/>
      </w:rPr>
      <w:t xml:space="preserve">                              </w:t>
    </w:r>
    <w:r w:rsidR="006056C4">
      <w:rPr>
        <w:rFonts w:cs="Times New Roman"/>
        <w:szCs w:val="24"/>
      </w:rPr>
      <w:t>23</w:t>
    </w:r>
    <w:r>
      <w:rPr>
        <w:rFonts w:cs="Times New Roman"/>
        <w:szCs w:val="24"/>
      </w:rPr>
      <w:t>. zasadnutie Mestského zastupiteľstva v</w:t>
    </w:r>
    <w:r w:rsidR="00F17765">
      <w:rPr>
        <w:rFonts w:cs="Times New Roman"/>
        <w:szCs w:val="24"/>
      </w:rPr>
      <w:t> </w:t>
    </w:r>
    <w:r>
      <w:rPr>
        <w:rFonts w:cs="Times New Roman"/>
        <w:szCs w:val="24"/>
      </w:rPr>
      <w:t>Sliači</w:t>
    </w:r>
  </w:p>
  <w:p w14:paraId="542E743E" w14:textId="7D544C53" w:rsidR="00F17765" w:rsidRDefault="006056C4" w:rsidP="00F17765">
    <w:pPr>
      <w:pBdr>
        <w:bottom w:val="single" w:sz="12" w:space="2" w:color="auto"/>
      </w:pBdr>
      <w:spacing w:after="0"/>
      <w:jc w:val="center"/>
      <w:rPr>
        <w:rFonts w:ascii="Arial" w:hAnsi="Arial" w:cs="Arial"/>
      </w:rPr>
    </w:pPr>
    <w:r>
      <w:rPr>
        <w:rFonts w:cs="Times New Roman"/>
        <w:szCs w:val="24"/>
      </w:rPr>
      <w:t>21.10.2025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5943C8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Zo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3CE147A"/>
    <w:multiLevelType w:val="hybridMultilevel"/>
    <w:tmpl w:val="C21C473C"/>
    <w:lvl w:ilvl="0" w:tplc="3496DFFE">
      <w:start w:val="35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F340DA"/>
    <w:multiLevelType w:val="hybridMultilevel"/>
    <w:tmpl w:val="4446949E"/>
    <w:lvl w:ilvl="0" w:tplc="792298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F5A8C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E302F5"/>
    <w:multiLevelType w:val="hybridMultilevel"/>
    <w:tmpl w:val="11181ECC"/>
    <w:lvl w:ilvl="0" w:tplc="F0A46B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7E21B38"/>
    <w:multiLevelType w:val="hybridMultilevel"/>
    <w:tmpl w:val="699CE982"/>
    <w:lvl w:ilvl="0" w:tplc="A8DC6D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85515C"/>
    <w:multiLevelType w:val="hybridMultilevel"/>
    <w:tmpl w:val="ECBA1BC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CEF517D"/>
    <w:multiLevelType w:val="hybridMultilevel"/>
    <w:tmpl w:val="F57E91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51AE5"/>
    <w:multiLevelType w:val="hybridMultilevel"/>
    <w:tmpl w:val="17FA522E"/>
    <w:lvl w:ilvl="0" w:tplc="F5A8CB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112BE"/>
    <w:multiLevelType w:val="hybridMultilevel"/>
    <w:tmpl w:val="A984C044"/>
    <w:lvl w:ilvl="0" w:tplc="F5A8CB7C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65155DB"/>
    <w:multiLevelType w:val="hybridMultilevel"/>
    <w:tmpl w:val="390CCC20"/>
    <w:lvl w:ilvl="0" w:tplc="F5A8CB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6C91"/>
    <w:multiLevelType w:val="hybridMultilevel"/>
    <w:tmpl w:val="AAD42732"/>
    <w:lvl w:ilvl="0" w:tplc="056C6ECE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607E6"/>
    <w:multiLevelType w:val="hybridMultilevel"/>
    <w:tmpl w:val="607E3322"/>
    <w:lvl w:ilvl="0" w:tplc="3C841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325DA"/>
    <w:multiLevelType w:val="hybridMultilevel"/>
    <w:tmpl w:val="2D06A010"/>
    <w:lvl w:ilvl="0" w:tplc="D42AF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22423B"/>
    <w:multiLevelType w:val="hybridMultilevel"/>
    <w:tmpl w:val="0E8A4B24"/>
    <w:lvl w:ilvl="0" w:tplc="F5A8CB7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E805A17"/>
    <w:multiLevelType w:val="hybridMultilevel"/>
    <w:tmpl w:val="DF0C8A7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912F7A"/>
    <w:multiLevelType w:val="hybridMultilevel"/>
    <w:tmpl w:val="8564C3CC"/>
    <w:lvl w:ilvl="0" w:tplc="BE3455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E645E"/>
    <w:multiLevelType w:val="hybridMultilevel"/>
    <w:tmpl w:val="475AD2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B84059"/>
    <w:multiLevelType w:val="hybridMultilevel"/>
    <w:tmpl w:val="FFB211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4543B0"/>
    <w:multiLevelType w:val="hybridMultilevel"/>
    <w:tmpl w:val="9898A9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0350D"/>
    <w:multiLevelType w:val="hybridMultilevel"/>
    <w:tmpl w:val="D87C94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417FE"/>
    <w:multiLevelType w:val="hybridMultilevel"/>
    <w:tmpl w:val="F4EE16CE"/>
    <w:lvl w:ilvl="0" w:tplc="4B36B39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A16F51"/>
    <w:multiLevelType w:val="hybridMultilevel"/>
    <w:tmpl w:val="9AB487E0"/>
    <w:lvl w:ilvl="0" w:tplc="FFFFFFFF">
      <w:start w:val="1"/>
      <w:numFmt w:val="lowerLetter"/>
      <w:lvlText w:val=""/>
      <w:lvlJc w:val="left"/>
    </w:lvl>
    <w:lvl w:ilvl="1" w:tplc="F5A8C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4FE3BDC"/>
    <w:multiLevelType w:val="hybridMultilevel"/>
    <w:tmpl w:val="859876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230EB"/>
    <w:multiLevelType w:val="hybridMultilevel"/>
    <w:tmpl w:val="69F204EA"/>
    <w:lvl w:ilvl="0" w:tplc="8036045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16E6D168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D2FB3"/>
    <w:multiLevelType w:val="hybridMultilevel"/>
    <w:tmpl w:val="2152C7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B4668"/>
    <w:multiLevelType w:val="hybridMultilevel"/>
    <w:tmpl w:val="1BF60528"/>
    <w:lvl w:ilvl="0" w:tplc="F5A8CB7C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5A8CB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82902"/>
    <w:multiLevelType w:val="hybridMultilevel"/>
    <w:tmpl w:val="EDA68DFC"/>
    <w:lvl w:ilvl="0" w:tplc="406E34A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67875"/>
    <w:multiLevelType w:val="hybridMultilevel"/>
    <w:tmpl w:val="3BDE21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135D53"/>
    <w:multiLevelType w:val="hybridMultilevel"/>
    <w:tmpl w:val="19147D0A"/>
    <w:lvl w:ilvl="0" w:tplc="D54673BA">
      <w:start w:val="2"/>
      <w:numFmt w:val="lowerLetter"/>
      <w:lvlText w:val="%1)"/>
      <w:lvlJc w:val="left"/>
      <w:pPr>
        <w:tabs>
          <w:tab w:val="num" w:pos="3763"/>
        </w:tabs>
        <w:ind w:left="3763" w:hanging="360"/>
      </w:pPr>
      <w:rPr>
        <w:rFonts w:hint="default"/>
        <w:b/>
      </w:rPr>
    </w:lvl>
    <w:lvl w:ilvl="1" w:tplc="792298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color w:val="auto"/>
        <w:sz w:val="22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C22264"/>
    <w:multiLevelType w:val="multilevel"/>
    <w:tmpl w:val="100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F3BD2"/>
    <w:multiLevelType w:val="hybridMultilevel"/>
    <w:tmpl w:val="1CA094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F46DB"/>
    <w:multiLevelType w:val="hybridMultilevel"/>
    <w:tmpl w:val="1EFAA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F7654"/>
    <w:multiLevelType w:val="hybridMultilevel"/>
    <w:tmpl w:val="D884B7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73F3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2255553"/>
    <w:multiLevelType w:val="hybridMultilevel"/>
    <w:tmpl w:val="E578AD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4A734B"/>
    <w:multiLevelType w:val="hybridMultilevel"/>
    <w:tmpl w:val="56B83118"/>
    <w:lvl w:ilvl="0" w:tplc="CCA429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E7A47"/>
    <w:multiLevelType w:val="multilevel"/>
    <w:tmpl w:val="8556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0"/>
  </w:num>
  <w:num w:numId="4">
    <w:abstractNumId w:val="17"/>
  </w:num>
  <w:num w:numId="5">
    <w:abstractNumId w:val="3"/>
  </w:num>
  <w:num w:numId="6">
    <w:abstractNumId w:val="29"/>
  </w:num>
  <w:num w:numId="7">
    <w:abstractNumId w:val="11"/>
  </w:num>
  <w:num w:numId="8">
    <w:abstractNumId w:val="22"/>
  </w:num>
  <w:num w:numId="9">
    <w:abstractNumId w:val="14"/>
  </w:num>
  <w:num w:numId="10">
    <w:abstractNumId w:val="24"/>
  </w:num>
  <w:num w:numId="11">
    <w:abstractNumId w:val="36"/>
  </w:num>
  <w:num w:numId="12">
    <w:abstractNumId w:val="26"/>
  </w:num>
  <w:num w:numId="13">
    <w:abstractNumId w:val="9"/>
  </w:num>
  <w:num w:numId="14">
    <w:abstractNumId w:val="8"/>
  </w:num>
  <w:num w:numId="15">
    <w:abstractNumId w:val="10"/>
  </w:num>
  <w:num w:numId="16">
    <w:abstractNumId w:val="33"/>
  </w:num>
  <w:num w:numId="17">
    <w:abstractNumId w:val="20"/>
  </w:num>
  <w:num w:numId="18">
    <w:abstractNumId w:val="35"/>
  </w:num>
  <w:num w:numId="19">
    <w:abstractNumId w:val="32"/>
  </w:num>
  <w:num w:numId="20">
    <w:abstractNumId w:val="30"/>
  </w:num>
  <w:num w:numId="21">
    <w:abstractNumId w:val="27"/>
  </w:num>
  <w:num w:numId="22">
    <w:abstractNumId w:val="37"/>
  </w:num>
  <w:num w:numId="23">
    <w:abstractNumId w:val="23"/>
  </w:num>
  <w:num w:numId="24">
    <w:abstractNumId w:val="25"/>
  </w:num>
  <w:num w:numId="25">
    <w:abstractNumId w:val="5"/>
  </w:num>
  <w:num w:numId="26">
    <w:abstractNumId w:val="28"/>
  </w:num>
  <w:num w:numId="27">
    <w:abstractNumId w:val="34"/>
  </w:num>
  <w:num w:numId="28">
    <w:abstractNumId w:val="31"/>
  </w:num>
  <w:num w:numId="29">
    <w:abstractNumId w:val="15"/>
  </w:num>
  <w:num w:numId="30">
    <w:abstractNumId w:val="12"/>
  </w:num>
  <w:num w:numId="31">
    <w:abstractNumId w:val="6"/>
  </w:num>
  <w:num w:numId="32">
    <w:abstractNumId w:val="7"/>
  </w:num>
  <w:num w:numId="33">
    <w:abstractNumId w:val="16"/>
  </w:num>
  <w:num w:numId="34">
    <w:abstractNumId w:val="13"/>
  </w:num>
  <w:num w:numId="35">
    <w:abstractNumId w:val="2"/>
  </w:num>
  <w:num w:numId="36">
    <w:abstractNumId w:val="4"/>
  </w:num>
  <w:num w:numId="37">
    <w:abstractNumId w:val="21"/>
  </w:num>
  <w:num w:numId="38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88"/>
    <w:rsid w:val="00011514"/>
    <w:rsid w:val="00035661"/>
    <w:rsid w:val="0004130A"/>
    <w:rsid w:val="000453BA"/>
    <w:rsid w:val="00062AE9"/>
    <w:rsid w:val="000A14FD"/>
    <w:rsid w:val="000E0700"/>
    <w:rsid w:val="000F4E64"/>
    <w:rsid w:val="000F6A5B"/>
    <w:rsid w:val="00115AF8"/>
    <w:rsid w:val="00117015"/>
    <w:rsid w:val="001212A5"/>
    <w:rsid w:val="001277D3"/>
    <w:rsid w:val="00137470"/>
    <w:rsid w:val="00142055"/>
    <w:rsid w:val="001504EF"/>
    <w:rsid w:val="00154268"/>
    <w:rsid w:val="00175B81"/>
    <w:rsid w:val="001845B9"/>
    <w:rsid w:val="00195D0C"/>
    <w:rsid w:val="001B14D7"/>
    <w:rsid w:val="001B4278"/>
    <w:rsid w:val="001B6302"/>
    <w:rsid w:val="001C4F24"/>
    <w:rsid w:val="001C7179"/>
    <w:rsid w:val="001E05BB"/>
    <w:rsid w:val="002005D6"/>
    <w:rsid w:val="00230050"/>
    <w:rsid w:val="00240B32"/>
    <w:rsid w:val="00243545"/>
    <w:rsid w:val="00244281"/>
    <w:rsid w:val="00247462"/>
    <w:rsid w:val="00253134"/>
    <w:rsid w:val="00271BFF"/>
    <w:rsid w:val="00281A14"/>
    <w:rsid w:val="002B49BD"/>
    <w:rsid w:val="002D7A89"/>
    <w:rsid w:val="002E1E1A"/>
    <w:rsid w:val="002F2FB5"/>
    <w:rsid w:val="002F6E9F"/>
    <w:rsid w:val="002F7760"/>
    <w:rsid w:val="00300A15"/>
    <w:rsid w:val="003028DE"/>
    <w:rsid w:val="00317C1D"/>
    <w:rsid w:val="00320977"/>
    <w:rsid w:val="0035791F"/>
    <w:rsid w:val="00360C9E"/>
    <w:rsid w:val="00377A25"/>
    <w:rsid w:val="00392988"/>
    <w:rsid w:val="003A1F0A"/>
    <w:rsid w:val="003A4FD6"/>
    <w:rsid w:val="003B2EDB"/>
    <w:rsid w:val="003E176A"/>
    <w:rsid w:val="0040407E"/>
    <w:rsid w:val="00436162"/>
    <w:rsid w:val="00436D46"/>
    <w:rsid w:val="00455373"/>
    <w:rsid w:val="00457C54"/>
    <w:rsid w:val="0047218D"/>
    <w:rsid w:val="004741A6"/>
    <w:rsid w:val="00476853"/>
    <w:rsid w:val="00480EBE"/>
    <w:rsid w:val="004857C8"/>
    <w:rsid w:val="004871BB"/>
    <w:rsid w:val="004902DC"/>
    <w:rsid w:val="004916BC"/>
    <w:rsid w:val="004B6FCE"/>
    <w:rsid w:val="004D0014"/>
    <w:rsid w:val="004E343D"/>
    <w:rsid w:val="005032A0"/>
    <w:rsid w:val="0050534C"/>
    <w:rsid w:val="00514829"/>
    <w:rsid w:val="005340A8"/>
    <w:rsid w:val="00535CA9"/>
    <w:rsid w:val="00555FC1"/>
    <w:rsid w:val="005616D7"/>
    <w:rsid w:val="005632C0"/>
    <w:rsid w:val="00565C5B"/>
    <w:rsid w:val="00567AD8"/>
    <w:rsid w:val="00576E23"/>
    <w:rsid w:val="00577760"/>
    <w:rsid w:val="005C71ED"/>
    <w:rsid w:val="005E15E0"/>
    <w:rsid w:val="005E4474"/>
    <w:rsid w:val="00601293"/>
    <w:rsid w:val="006056C4"/>
    <w:rsid w:val="00610286"/>
    <w:rsid w:val="006118CB"/>
    <w:rsid w:val="0062515F"/>
    <w:rsid w:val="00683994"/>
    <w:rsid w:val="00684FB6"/>
    <w:rsid w:val="00686B3C"/>
    <w:rsid w:val="006E5D55"/>
    <w:rsid w:val="006E7B12"/>
    <w:rsid w:val="006F6032"/>
    <w:rsid w:val="00706BF1"/>
    <w:rsid w:val="00724EFD"/>
    <w:rsid w:val="0076388C"/>
    <w:rsid w:val="00780823"/>
    <w:rsid w:val="00781EF7"/>
    <w:rsid w:val="00782A47"/>
    <w:rsid w:val="00794A74"/>
    <w:rsid w:val="0079528F"/>
    <w:rsid w:val="007A45C8"/>
    <w:rsid w:val="007A69A0"/>
    <w:rsid w:val="007B4845"/>
    <w:rsid w:val="007C45C3"/>
    <w:rsid w:val="007D55D2"/>
    <w:rsid w:val="007F2314"/>
    <w:rsid w:val="007F2B15"/>
    <w:rsid w:val="007F3B49"/>
    <w:rsid w:val="00816887"/>
    <w:rsid w:val="008248FD"/>
    <w:rsid w:val="00841CEE"/>
    <w:rsid w:val="00857862"/>
    <w:rsid w:val="008633DF"/>
    <w:rsid w:val="00875B37"/>
    <w:rsid w:val="00882686"/>
    <w:rsid w:val="00885D54"/>
    <w:rsid w:val="0089053B"/>
    <w:rsid w:val="008B357B"/>
    <w:rsid w:val="008C7BDD"/>
    <w:rsid w:val="008E2E6D"/>
    <w:rsid w:val="008E65C1"/>
    <w:rsid w:val="008F70CA"/>
    <w:rsid w:val="00910F93"/>
    <w:rsid w:val="00926EF5"/>
    <w:rsid w:val="009346C5"/>
    <w:rsid w:val="00946756"/>
    <w:rsid w:val="00950136"/>
    <w:rsid w:val="009823F6"/>
    <w:rsid w:val="009C2498"/>
    <w:rsid w:val="009C5AF5"/>
    <w:rsid w:val="009D781B"/>
    <w:rsid w:val="009F039D"/>
    <w:rsid w:val="009F5271"/>
    <w:rsid w:val="009F7F89"/>
    <w:rsid w:val="00A147C9"/>
    <w:rsid w:val="00A418A6"/>
    <w:rsid w:val="00A53F6E"/>
    <w:rsid w:val="00A60C8C"/>
    <w:rsid w:val="00A63682"/>
    <w:rsid w:val="00A74C89"/>
    <w:rsid w:val="00A759EE"/>
    <w:rsid w:val="00A93ABE"/>
    <w:rsid w:val="00AD633C"/>
    <w:rsid w:val="00AE049D"/>
    <w:rsid w:val="00AE3A7C"/>
    <w:rsid w:val="00AE749D"/>
    <w:rsid w:val="00AF1BEA"/>
    <w:rsid w:val="00AF1E7C"/>
    <w:rsid w:val="00B0548A"/>
    <w:rsid w:val="00B22A3D"/>
    <w:rsid w:val="00B22B4B"/>
    <w:rsid w:val="00B24D1C"/>
    <w:rsid w:val="00B54396"/>
    <w:rsid w:val="00B6102C"/>
    <w:rsid w:val="00BA03FA"/>
    <w:rsid w:val="00BA6DB7"/>
    <w:rsid w:val="00BC6677"/>
    <w:rsid w:val="00BE52C5"/>
    <w:rsid w:val="00C25960"/>
    <w:rsid w:val="00C7649F"/>
    <w:rsid w:val="00C86087"/>
    <w:rsid w:val="00C95F3D"/>
    <w:rsid w:val="00CB5EF9"/>
    <w:rsid w:val="00CC3D32"/>
    <w:rsid w:val="00CC4DF8"/>
    <w:rsid w:val="00CD4CE0"/>
    <w:rsid w:val="00CD6194"/>
    <w:rsid w:val="00CF28D1"/>
    <w:rsid w:val="00CF6C71"/>
    <w:rsid w:val="00D363F4"/>
    <w:rsid w:val="00D55762"/>
    <w:rsid w:val="00D7070C"/>
    <w:rsid w:val="00D857D7"/>
    <w:rsid w:val="00D87691"/>
    <w:rsid w:val="00DA0251"/>
    <w:rsid w:val="00DA1BA1"/>
    <w:rsid w:val="00DC6ECF"/>
    <w:rsid w:val="00DD413F"/>
    <w:rsid w:val="00DF7E28"/>
    <w:rsid w:val="00E20AF7"/>
    <w:rsid w:val="00E22270"/>
    <w:rsid w:val="00E22DA8"/>
    <w:rsid w:val="00E37DF8"/>
    <w:rsid w:val="00E420F4"/>
    <w:rsid w:val="00E7774E"/>
    <w:rsid w:val="00E84ED3"/>
    <w:rsid w:val="00E8798E"/>
    <w:rsid w:val="00EA1C4F"/>
    <w:rsid w:val="00EA4EDF"/>
    <w:rsid w:val="00EB54A5"/>
    <w:rsid w:val="00EC057C"/>
    <w:rsid w:val="00EC5C48"/>
    <w:rsid w:val="00ED6DD6"/>
    <w:rsid w:val="00EE2521"/>
    <w:rsid w:val="00EE4E35"/>
    <w:rsid w:val="00F17765"/>
    <w:rsid w:val="00F20E0A"/>
    <w:rsid w:val="00F369A7"/>
    <w:rsid w:val="00F40CE5"/>
    <w:rsid w:val="00F40E40"/>
    <w:rsid w:val="00F46CCE"/>
    <w:rsid w:val="00F608F3"/>
    <w:rsid w:val="00F64C8D"/>
    <w:rsid w:val="00F70BEB"/>
    <w:rsid w:val="00F74E6B"/>
    <w:rsid w:val="00F90459"/>
    <w:rsid w:val="00F96864"/>
    <w:rsid w:val="00F975B5"/>
    <w:rsid w:val="00FA17B8"/>
    <w:rsid w:val="00FB1D4D"/>
    <w:rsid w:val="00FB1F89"/>
    <w:rsid w:val="00FB4AFE"/>
    <w:rsid w:val="00FC15B2"/>
    <w:rsid w:val="00FE2A70"/>
    <w:rsid w:val="00FF09FC"/>
    <w:rsid w:val="00FF0FAB"/>
    <w:rsid w:val="00FF2096"/>
    <w:rsid w:val="00FF28ED"/>
    <w:rsid w:val="00FF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F4C9"/>
  <w15:docId w15:val="{F7818AB3-6E1F-47AA-BE6D-4EE94DD9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6032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next w:val="Normlny"/>
    <w:link w:val="Nadpis1Char"/>
    <w:unhideWhenUsed/>
    <w:qFormat/>
    <w:rsid w:val="00EB54A5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7218D"/>
    <w:pPr>
      <w:keepNext/>
      <w:tabs>
        <w:tab w:val="num" w:pos="576"/>
      </w:tabs>
      <w:suppressAutoHyphens/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dpis3">
    <w:name w:val="heading 3"/>
    <w:basedOn w:val="Normlny"/>
    <w:next w:val="Normlny"/>
    <w:link w:val="Nadpis3Char"/>
    <w:qFormat/>
    <w:rsid w:val="0047218D"/>
    <w:pPr>
      <w:keepNext/>
      <w:tabs>
        <w:tab w:val="num" w:pos="720"/>
      </w:tabs>
      <w:suppressAutoHyphens/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Nadpis4">
    <w:name w:val="heading 4"/>
    <w:basedOn w:val="Normlny"/>
    <w:next w:val="Normlny"/>
    <w:link w:val="Nadpis4Char"/>
    <w:qFormat/>
    <w:rsid w:val="0047218D"/>
    <w:pPr>
      <w:keepNext/>
      <w:tabs>
        <w:tab w:val="num" w:pos="864"/>
        <w:tab w:val="left" w:pos="5670"/>
      </w:tabs>
      <w:suppressAutoHyphens/>
      <w:spacing w:after="0" w:line="240" w:lineRule="auto"/>
      <w:ind w:left="864" w:hanging="864"/>
      <w:jc w:val="center"/>
      <w:outlineLvl w:val="3"/>
    </w:pPr>
    <w:rPr>
      <w:rFonts w:eastAsia="Times New Roman" w:cs="Times New Roman"/>
      <w:caps/>
      <w:sz w:val="32"/>
      <w:szCs w:val="32"/>
      <w:lang w:eastAsia="zh-CN"/>
    </w:rPr>
  </w:style>
  <w:style w:type="paragraph" w:styleId="Nadpis5">
    <w:name w:val="heading 5"/>
    <w:basedOn w:val="Normlny"/>
    <w:next w:val="Normlny"/>
    <w:link w:val="Nadpis5Char"/>
    <w:qFormat/>
    <w:rsid w:val="0047218D"/>
    <w:pPr>
      <w:tabs>
        <w:tab w:val="num" w:pos="1008"/>
      </w:tabs>
      <w:suppressAutoHyphens/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Nadpis6">
    <w:name w:val="heading 6"/>
    <w:basedOn w:val="Normlny"/>
    <w:next w:val="Normlny"/>
    <w:link w:val="Nadpis6Char"/>
    <w:qFormat/>
    <w:rsid w:val="0047218D"/>
    <w:pPr>
      <w:tabs>
        <w:tab w:val="num" w:pos="1152"/>
      </w:tabs>
      <w:suppressAutoHyphens/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92988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HlavikaChar">
    <w:name w:val="Hlavička Char"/>
    <w:basedOn w:val="Predvolenpsmoodseku"/>
    <w:link w:val="Hlavika"/>
    <w:rsid w:val="00392988"/>
  </w:style>
  <w:style w:type="paragraph" w:styleId="Pta">
    <w:name w:val="footer"/>
    <w:basedOn w:val="Normlny"/>
    <w:link w:val="PtaChar"/>
    <w:uiPriority w:val="99"/>
    <w:unhideWhenUsed/>
    <w:rsid w:val="00392988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hAnsiTheme="minorHAns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392988"/>
  </w:style>
  <w:style w:type="character" w:customStyle="1" w:styleId="st">
    <w:name w:val="st"/>
    <w:basedOn w:val="Predvolenpsmoodseku"/>
    <w:rsid w:val="00DA0251"/>
  </w:style>
  <w:style w:type="paragraph" w:styleId="Odsekzoznamu">
    <w:name w:val="List Paragraph"/>
    <w:basedOn w:val="Normlny"/>
    <w:uiPriority w:val="34"/>
    <w:qFormat/>
    <w:rsid w:val="004D0014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Textbubliny">
    <w:name w:val="Balloon Text"/>
    <w:basedOn w:val="Normlny"/>
    <w:link w:val="TextbublinyChar"/>
    <w:semiHidden/>
    <w:unhideWhenUsed/>
    <w:rsid w:val="00AF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AF1E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15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EB54A5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customStyle="1" w:styleId="h1a">
    <w:name w:val="h1a"/>
    <w:basedOn w:val="Predvolenpsmoodseku"/>
    <w:rsid w:val="006E5D55"/>
  </w:style>
  <w:style w:type="character" w:styleId="Hypertextovprepojenie">
    <w:name w:val="Hyperlink"/>
    <w:basedOn w:val="Predvolenpsmoodseku"/>
    <w:uiPriority w:val="99"/>
    <w:unhideWhenUsed/>
    <w:rsid w:val="006E5D55"/>
    <w:rPr>
      <w:color w:val="0000FF"/>
      <w:u w:val="single"/>
    </w:rPr>
  </w:style>
  <w:style w:type="character" w:styleId="Siln">
    <w:name w:val="Strong"/>
    <w:basedOn w:val="Predvolenpsmoodseku"/>
    <w:qFormat/>
    <w:rsid w:val="009D781B"/>
    <w:rPr>
      <w:b/>
      <w:bCs/>
    </w:rPr>
  </w:style>
  <w:style w:type="paragraph" w:styleId="Normlnywebov">
    <w:name w:val="Normal (Web)"/>
    <w:basedOn w:val="Normlny"/>
    <w:uiPriority w:val="99"/>
    <w:unhideWhenUsed/>
    <w:rsid w:val="009D781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paragraph" w:styleId="Bezriadkovania">
    <w:name w:val="No Spacing"/>
    <w:uiPriority w:val="1"/>
    <w:qFormat/>
    <w:rsid w:val="0085786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Nadpis2Char">
    <w:name w:val="Nadpis 2 Char"/>
    <w:basedOn w:val="Predvolenpsmoodseku"/>
    <w:link w:val="Nadpis2"/>
    <w:rsid w:val="0047218D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Predvolenpsmoodseku"/>
    <w:link w:val="Nadpis3"/>
    <w:rsid w:val="0047218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47218D"/>
    <w:rPr>
      <w:rFonts w:ascii="Times New Roman" w:eastAsia="Times New Roman" w:hAnsi="Times New Roman" w:cs="Times New Roman"/>
      <w:caps/>
      <w:sz w:val="32"/>
      <w:szCs w:val="32"/>
      <w:lang w:eastAsia="zh-CN"/>
    </w:rPr>
  </w:style>
  <w:style w:type="character" w:customStyle="1" w:styleId="Nadpis5Char">
    <w:name w:val="Nadpis 5 Char"/>
    <w:basedOn w:val="Predvolenpsmoodseku"/>
    <w:link w:val="Nadpis5"/>
    <w:rsid w:val="0047218D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Predvolenpsmoodseku"/>
    <w:link w:val="Nadpis6"/>
    <w:rsid w:val="0047218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1z0">
    <w:name w:val="WW8Num1z0"/>
    <w:rsid w:val="0047218D"/>
    <w:rPr>
      <w:rFonts w:ascii="Symbol" w:hAnsi="Symbol"/>
    </w:rPr>
  </w:style>
  <w:style w:type="character" w:customStyle="1" w:styleId="WW8Num2z0">
    <w:name w:val="WW8Num2z0"/>
    <w:rsid w:val="0047218D"/>
    <w:rPr>
      <w:rFonts w:ascii="Times New Roman" w:hAnsi="Times New Roman"/>
      <w:b/>
    </w:rPr>
  </w:style>
  <w:style w:type="character" w:customStyle="1" w:styleId="WW8Num3z0">
    <w:name w:val="WW8Num3z0"/>
    <w:rsid w:val="0047218D"/>
    <w:rPr>
      <w:rFonts w:ascii="Arial" w:hAnsi="Arial"/>
    </w:rPr>
  </w:style>
  <w:style w:type="character" w:customStyle="1" w:styleId="WW8Num4z0">
    <w:name w:val="WW8Num4z0"/>
    <w:rsid w:val="0047218D"/>
    <w:rPr>
      <w:b/>
    </w:rPr>
  </w:style>
  <w:style w:type="character" w:customStyle="1" w:styleId="WW8Num5z0">
    <w:name w:val="WW8Num5z0"/>
    <w:rsid w:val="0047218D"/>
  </w:style>
  <w:style w:type="character" w:customStyle="1" w:styleId="WW8Num6z0">
    <w:name w:val="WW8Num6z0"/>
    <w:rsid w:val="0047218D"/>
    <w:rPr>
      <w:rFonts w:ascii="Arial" w:hAnsi="Arial"/>
      <w:b/>
    </w:rPr>
  </w:style>
  <w:style w:type="character" w:customStyle="1" w:styleId="WW8Num6z1">
    <w:name w:val="WW8Num6z1"/>
    <w:rsid w:val="0047218D"/>
    <w:rPr>
      <w:rFonts w:ascii="Courier New" w:hAnsi="Courier New"/>
    </w:rPr>
  </w:style>
  <w:style w:type="character" w:customStyle="1" w:styleId="WW8Num6z2">
    <w:name w:val="WW8Num6z2"/>
    <w:rsid w:val="0047218D"/>
    <w:rPr>
      <w:rFonts w:ascii="Wingdings" w:hAnsi="Wingdings"/>
    </w:rPr>
  </w:style>
  <w:style w:type="character" w:customStyle="1" w:styleId="WW8Num6z3">
    <w:name w:val="WW8Num6z3"/>
    <w:rsid w:val="0047218D"/>
    <w:rPr>
      <w:rFonts w:ascii="Symbol" w:hAnsi="Symbol"/>
    </w:rPr>
  </w:style>
  <w:style w:type="character" w:customStyle="1" w:styleId="WW8Num7z0">
    <w:name w:val="WW8Num7z0"/>
    <w:rsid w:val="0047218D"/>
    <w:rPr>
      <w:b/>
    </w:rPr>
  </w:style>
  <w:style w:type="character" w:customStyle="1" w:styleId="WW8Num7z1">
    <w:name w:val="WW8Num7z1"/>
    <w:rsid w:val="0047218D"/>
    <w:rPr>
      <w:rFonts w:ascii="Times New Roman" w:hAnsi="Times New Roman"/>
      <w:b/>
    </w:rPr>
  </w:style>
  <w:style w:type="character" w:customStyle="1" w:styleId="WW8Num8z0">
    <w:name w:val="WW8Num8z0"/>
    <w:rsid w:val="0047218D"/>
    <w:rPr>
      <w:b/>
    </w:rPr>
  </w:style>
  <w:style w:type="character" w:customStyle="1" w:styleId="Predvolenpsmoodseku1">
    <w:name w:val="Predvolené písmo odseku1"/>
    <w:rsid w:val="0047218D"/>
  </w:style>
  <w:style w:type="character" w:customStyle="1" w:styleId="ra">
    <w:name w:val="ra"/>
    <w:rsid w:val="0047218D"/>
    <w:rPr>
      <w:rFonts w:cs="Times New Roman"/>
    </w:rPr>
  </w:style>
  <w:style w:type="character" w:customStyle="1" w:styleId="moz-txt-citetags">
    <w:name w:val="moz-txt-citetags"/>
    <w:rsid w:val="0047218D"/>
    <w:rPr>
      <w:rFonts w:cs="Times New Roman"/>
    </w:rPr>
  </w:style>
  <w:style w:type="paragraph" w:customStyle="1" w:styleId="Nadpis">
    <w:name w:val="Nadpis"/>
    <w:basedOn w:val="Normlny"/>
    <w:next w:val="Zkladntext"/>
    <w:rsid w:val="0047218D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rsid w:val="0047218D"/>
    <w:pPr>
      <w:suppressAutoHyphens/>
      <w:spacing w:after="120" w:line="240" w:lineRule="auto"/>
      <w:jc w:val="left"/>
    </w:pPr>
    <w:rPr>
      <w:rFonts w:eastAsia="Times New Roman" w:cs="Times New Roman"/>
      <w:szCs w:val="24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4721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oznam">
    <w:name w:val="List"/>
    <w:basedOn w:val="Zkladntext"/>
    <w:rsid w:val="0047218D"/>
  </w:style>
  <w:style w:type="paragraph" w:styleId="Popis">
    <w:name w:val="caption"/>
    <w:basedOn w:val="Normlny"/>
    <w:qFormat/>
    <w:rsid w:val="0047218D"/>
    <w:pPr>
      <w:suppressLineNumbers/>
      <w:suppressAutoHyphens/>
      <w:spacing w:before="120" w:after="120" w:line="240" w:lineRule="auto"/>
      <w:jc w:val="left"/>
    </w:pPr>
    <w:rPr>
      <w:rFonts w:eastAsia="Times New Roman" w:cs="Times New Roman"/>
      <w:i/>
      <w:iCs/>
      <w:szCs w:val="24"/>
      <w:lang w:eastAsia="zh-CN"/>
    </w:rPr>
  </w:style>
  <w:style w:type="paragraph" w:customStyle="1" w:styleId="Rejstk">
    <w:name w:val="Rejstřík"/>
    <w:basedOn w:val="Normlny"/>
    <w:rsid w:val="0047218D"/>
    <w:pPr>
      <w:suppressLineNumbers/>
      <w:suppressAutoHyphens/>
      <w:spacing w:after="0" w:line="240" w:lineRule="auto"/>
      <w:jc w:val="left"/>
    </w:pPr>
    <w:rPr>
      <w:rFonts w:eastAsia="Times New Roman" w:cs="Times New Roman"/>
      <w:szCs w:val="24"/>
      <w:lang w:eastAsia="zh-CN"/>
    </w:rPr>
  </w:style>
  <w:style w:type="paragraph" w:customStyle="1" w:styleId="Noparagraphstyle">
    <w:name w:val="[No paragraph style]"/>
    <w:rsid w:val="0047218D"/>
    <w:pPr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sl-SI" w:eastAsia="zh-CN"/>
    </w:rPr>
  </w:style>
  <w:style w:type="paragraph" w:styleId="Zarkazkladnhotextu">
    <w:name w:val="Body Text Indent"/>
    <w:basedOn w:val="Normlny"/>
    <w:link w:val="ZarkazkladnhotextuChar"/>
    <w:rsid w:val="0047218D"/>
    <w:pPr>
      <w:suppressAutoHyphens/>
      <w:spacing w:after="0" w:line="360" w:lineRule="auto"/>
      <w:ind w:left="708"/>
    </w:pPr>
    <w:rPr>
      <w:rFonts w:eastAsia="Times New Roman" w:cs="Times New Roman"/>
      <w:szCs w:val="24"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rsid w:val="004721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kladntext21">
    <w:name w:val="Základný text 21"/>
    <w:basedOn w:val="Normlny"/>
    <w:rsid w:val="0047218D"/>
    <w:pPr>
      <w:suppressAutoHyphens/>
      <w:spacing w:after="120" w:line="480" w:lineRule="auto"/>
      <w:jc w:val="left"/>
    </w:pPr>
    <w:rPr>
      <w:rFonts w:eastAsia="Times New Roman" w:cs="Times New Roman"/>
      <w:szCs w:val="24"/>
      <w:lang w:eastAsia="zh-CN"/>
    </w:rPr>
  </w:style>
  <w:style w:type="paragraph" w:customStyle="1" w:styleId="Zarkazkladnhotextu21">
    <w:name w:val="Zarážka základného textu 21"/>
    <w:basedOn w:val="Normlny"/>
    <w:rsid w:val="0047218D"/>
    <w:pPr>
      <w:suppressAutoHyphens/>
      <w:spacing w:after="120" w:line="480" w:lineRule="auto"/>
      <w:ind w:left="283"/>
      <w:jc w:val="left"/>
    </w:pPr>
    <w:rPr>
      <w:rFonts w:eastAsia="Times New Roman" w:cs="Times New Roman"/>
      <w:szCs w:val="24"/>
      <w:lang w:eastAsia="zh-CN"/>
    </w:rPr>
  </w:style>
  <w:style w:type="paragraph" w:customStyle="1" w:styleId="Zoznamsodrkami21">
    <w:name w:val="Zoznam s odrážkami 21"/>
    <w:basedOn w:val="Normlny"/>
    <w:rsid w:val="0047218D"/>
    <w:pPr>
      <w:numPr>
        <w:numId w:val="2"/>
      </w:numPr>
      <w:suppressAutoHyphens/>
      <w:spacing w:after="0" w:line="240" w:lineRule="auto"/>
      <w:jc w:val="left"/>
    </w:pPr>
    <w:rPr>
      <w:rFonts w:eastAsia="Times New Roman" w:cs="Times New Roman"/>
      <w:szCs w:val="24"/>
      <w:lang w:eastAsia="zh-CN"/>
    </w:rPr>
  </w:style>
  <w:style w:type="paragraph" w:styleId="PredformtovanHTML">
    <w:name w:val="HTML Preformatted"/>
    <w:basedOn w:val="Normlny"/>
    <w:link w:val="PredformtovanHTMLChar"/>
    <w:rsid w:val="00472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dformtovanHTMLChar">
    <w:name w:val="Predformátované HTML Char"/>
    <w:basedOn w:val="Predvolenpsmoodseku"/>
    <w:link w:val="PredformtovanHTML"/>
    <w:rsid w:val="0047218D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dvnormal">
    <w:name w:val="Adv normal"/>
    <w:basedOn w:val="Normlny"/>
    <w:rsid w:val="0047218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customStyle="1" w:styleId="Popis1">
    <w:name w:val="Popis1"/>
    <w:basedOn w:val="Normlny"/>
    <w:next w:val="Normlny"/>
    <w:rsid w:val="0047218D"/>
    <w:pPr>
      <w:suppressAutoHyphens/>
      <w:spacing w:after="0" w:line="240" w:lineRule="auto"/>
      <w:jc w:val="left"/>
    </w:pPr>
    <w:rPr>
      <w:rFonts w:eastAsia="Times New Roman" w:cs="Times New Roman"/>
      <w:b/>
      <w:bCs/>
      <w:sz w:val="20"/>
      <w:szCs w:val="20"/>
      <w:lang w:eastAsia="zh-CN"/>
    </w:rPr>
  </w:style>
  <w:style w:type="paragraph" w:customStyle="1" w:styleId="Obsahtabulky">
    <w:name w:val="Obsah tabulky"/>
    <w:basedOn w:val="Normlny"/>
    <w:rsid w:val="0047218D"/>
    <w:pPr>
      <w:suppressLineNumbers/>
      <w:suppressAutoHyphens/>
      <w:spacing w:after="0" w:line="240" w:lineRule="auto"/>
      <w:jc w:val="left"/>
    </w:pPr>
    <w:rPr>
      <w:rFonts w:eastAsia="Times New Roman" w:cs="Times New Roman"/>
      <w:szCs w:val="24"/>
      <w:lang w:eastAsia="zh-CN"/>
    </w:rPr>
  </w:style>
  <w:style w:type="paragraph" w:customStyle="1" w:styleId="Nadpistabulky">
    <w:name w:val="Nadpis tabulky"/>
    <w:basedOn w:val="Obsahtabulky"/>
    <w:rsid w:val="0047218D"/>
    <w:pPr>
      <w:jc w:val="center"/>
    </w:pPr>
    <w:rPr>
      <w:b/>
      <w:bCs/>
    </w:rPr>
  </w:style>
  <w:style w:type="paragraph" w:customStyle="1" w:styleId="ListParagraph1">
    <w:name w:val="List Paragraph1"/>
    <w:basedOn w:val="Normlny"/>
    <w:rsid w:val="0047218D"/>
    <w:pPr>
      <w:suppressAutoHyphens/>
      <w:spacing w:after="0" w:line="240" w:lineRule="auto"/>
      <w:ind w:left="720"/>
      <w:jc w:val="left"/>
    </w:pPr>
    <w:rPr>
      <w:rFonts w:eastAsia="Times New Roman" w:cs="Times New Roman"/>
      <w:szCs w:val="24"/>
      <w:lang w:eastAsia="zh-CN"/>
    </w:rPr>
  </w:style>
  <w:style w:type="character" w:customStyle="1" w:styleId="num1">
    <w:name w:val="num1"/>
    <w:rsid w:val="0047218D"/>
    <w:rPr>
      <w:rFonts w:cs="Times New Roman"/>
      <w:b/>
      <w:bCs/>
      <w:color w:val="auto"/>
    </w:rPr>
  </w:style>
  <w:style w:type="character" w:styleId="Odkaznakomentr">
    <w:name w:val="annotation reference"/>
    <w:semiHidden/>
    <w:rsid w:val="0047218D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47218D"/>
    <w:pPr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zh-CN"/>
    </w:rPr>
  </w:style>
  <w:style w:type="character" w:customStyle="1" w:styleId="TextkomentraChar">
    <w:name w:val="Text komentára Char"/>
    <w:basedOn w:val="Predvolenpsmoodseku"/>
    <w:link w:val="Textkomentra"/>
    <w:semiHidden/>
    <w:rsid w:val="0047218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4721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47218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CharCharCharCharCharCharCharCharCharCharCharChar1CharCharCharCharCharCharCharCharCharCharCharCharChar">
    <w:name w:val="Char Char Char Char Char Char Char Char Char Char Char Char Char Char1 Char Char Char Char Char Char Char Char Char Char Char Char Char"/>
    <w:basedOn w:val="Normlny"/>
    <w:rsid w:val="0047218D"/>
    <w:pPr>
      <w:spacing w:after="160" w:line="240" w:lineRule="exact"/>
      <w:jc w:val="lef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l11ptTun">
    <w:name w:val="Štýl 11 pt Tučné"/>
    <w:rsid w:val="0047218D"/>
    <w:rPr>
      <w:bCs/>
      <w:sz w:val="22"/>
    </w:rPr>
  </w:style>
  <w:style w:type="paragraph" w:styleId="Zoznamsodrkami2">
    <w:name w:val="List Bullet 2"/>
    <w:basedOn w:val="Normlny"/>
    <w:rsid w:val="0047218D"/>
    <w:pPr>
      <w:numPr>
        <w:numId w:val="3"/>
      </w:numPr>
      <w:spacing w:after="0" w:line="240" w:lineRule="auto"/>
      <w:jc w:val="left"/>
    </w:pPr>
    <w:rPr>
      <w:rFonts w:eastAsia="Times New Roman" w:cs="Times New Roman"/>
      <w:szCs w:val="24"/>
      <w:lang w:eastAsia="sk-SK"/>
    </w:rPr>
  </w:style>
  <w:style w:type="table" w:styleId="Mriekatabuky">
    <w:name w:val="Table Grid"/>
    <w:basedOn w:val="Normlnatabuka"/>
    <w:rsid w:val="004721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1CharCharCharCharCharCharCharCharCharCharCharCharChar0">
    <w:name w:val="Char Char Char Char Char Char Char Char Char Char Char Char Char Char1 Char Char Char Char Char Char Char Char Char Char Char Char Char"/>
    <w:basedOn w:val="Normlny"/>
    <w:rsid w:val="0047218D"/>
    <w:pPr>
      <w:spacing w:after="160" w:line="240" w:lineRule="exact"/>
      <w:jc w:val="left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47218D"/>
    <w:pPr>
      <w:suppressAutoHyphens/>
      <w:spacing w:after="120" w:line="480" w:lineRule="auto"/>
      <w:ind w:left="283"/>
      <w:jc w:val="left"/>
    </w:pPr>
    <w:rPr>
      <w:rFonts w:eastAsia="Times New Roman" w:cs="Times New Roman"/>
      <w:szCs w:val="24"/>
      <w:lang w:eastAsia="zh-CN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7218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47218D"/>
    <w:pPr>
      <w:suppressAutoHyphens/>
      <w:spacing w:after="120" w:line="240" w:lineRule="auto"/>
      <w:jc w:val="left"/>
    </w:pPr>
    <w:rPr>
      <w:rFonts w:eastAsia="Times New Roman" w:cs="Times New Roman"/>
      <w:sz w:val="16"/>
      <w:szCs w:val="16"/>
      <w:lang w:eastAsia="zh-CN"/>
    </w:rPr>
  </w:style>
  <w:style w:type="character" w:customStyle="1" w:styleId="Zkladntext3Char">
    <w:name w:val="Základný text 3 Char"/>
    <w:basedOn w:val="Predvolenpsmoodseku"/>
    <w:link w:val="Zkladntext3"/>
    <w:rsid w:val="0047218D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PodtitulChar">
    <w:name w:val="Podtitul Char"/>
    <w:link w:val="Podtitul"/>
    <w:locked/>
    <w:rsid w:val="0047218D"/>
    <w:rPr>
      <w:b/>
      <w:bCs/>
      <w:sz w:val="28"/>
      <w:szCs w:val="28"/>
    </w:rPr>
  </w:style>
  <w:style w:type="character" w:customStyle="1" w:styleId="ListParagraphChar">
    <w:name w:val="List Paragraph Char"/>
    <w:link w:val="Odsekzoznamu1"/>
    <w:locked/>
    <w:rsid w:val="0047218D"/>
    <w:rPr>
      <w:sz w:val="24"/>
    </w:rPr>
  </w:style>
  <w:style w:type="paragraph" w:customStyle="1" w:styleId="Odsekzoznamu1">
    <w:name w:val="Odsek zoznamu1"/>
    <w:basedOn w:val="Normlny"/>
    <w:link w:val="ListParagraphChar"/>
    <w:rsid w:val="0047218D"/>
    <w:pPr>
      <w:spacing w:after="0" w:line="240" w:lineRule="auto"/>
      <w:ind w:left="708"/>
      <w:jc w:val="left"/>
    </w:pPr>
    <w:rPr>
      <w:rFonts w:asciiTheme="minorHAnsi" w:hAnsiTheme="minorHAnsi"/>
    </w:rPr>
  </w:style>
  <w:style w:type="paragraph" w:styleId="Podtitul">
    <w:name w:val="Subtitle"/>
    <w:basedOn w:val="Normlny"/>
    <w:link w:val="PodtitulChar"/>
    <w:qFormat/>
    <w:rsid w:val="0047218D"/>
    <w:pPr>
      <w:spacing w:after="0" w:line="240" w:lineRule="auto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PodtitulChar1">
    <w:name w:val="Podtitul Char1"/>
    <w:basedOn w:val="Predvolenpsmoodseku"/>
    <w:uiPriority w:val="11"/>
    <w:rsid w:val="0047218D"/>
    <w:rPr>
      <w:rFonts w:eastAsiaTheme="minorEastAsia"/>
      <w:color w:val="5A5A5A" w:themeColor="text1" w:themeTint="A5"/>
      <w:spacing w:val="15"/>
    </w:rPr>
  </w:style>
  <w:style w:type="paragraph" w:customStyle="1" w:styleId="Adv">
    <w:name w:val="Adv"/>
    <w:basedOn w:val="Normlny"/>
    <w:rsid w:val="0047218D"/>
    <w:pPr>
      <w:spacing w:after="0" w:line="240" w:lineRule="auto"/>
    </w:pPr>
    <w:rPr>
      <w:rFonts w:eastAsia="Times New Roman" w:cs="Times New Roman"/>
      <w:szCs w:val="24"/>
      <w:lang w:val="cs-CZ" w:eastAsia="cs-CZ"/>
    </w:rPr>
  </w:style>
  <w:style w:type="paragraph" w:customStyle="1" w:styleId="para">
    <w:name w:val="para"/>
    <w:basedOn w:val="Normlny"/>
    <w:rsid w:val="0047218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sk-SK"/>
    </w:rPr>
  </w:style>
  <w:style w:type="character" w:styleId="PremennHTML">
    <w:name w:val="HTML Variable"/>
    <w:rsid w:val="0047218D"/>
    <w:rPr>
      <w:i/>
      <w:iCs/>
    </w:rPr>
  </w:style>
  <w:style w:type="character" w:styleId="slostrany">
    <w:name w:val="page number"/>
    <w:basedOn w:val="Predvolenpsmoodseku"/>
    <w:rsid w:val="0047218D"/>
  </w:style>
  <w:style w:type="paragraph" w:styleId="Nzov">
    <w:name w:val="Title"/>
    <w:aliases w:val="IIHF Title"/>
    <w:basedOn w:val="Normlny"/>
    <w:next w:val="Podtitul"/>
    <w:link w:val="NzovChar"/>
    <w:qFormat/>
    <w:rsid w:val="0047218D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52"/>
      <w:szCs w:val="20"/>
      <w:lang w:eastAsia="ar-SA"/>
    </w:rPr>
  </w:style>
  <w:style w:type="character" w:customStyle="1" w:styleId="NzovChar">
    <w:name w:val="Názov Char"/>
    <w:aliases w:val="IIHF Title Char"/>
    <w:basedOn w:val="Predvolenpsmoodseku"/>
    <w:link w:val="Nzov"/>
    <w:rsid w:val="0047218D"/>
    <w:rPr>
      <w:rFonts w:ascii="Arial" w:eastAsia="Times New Roman" w:hAnsi="Arial" w:cs="Times New Roman"/>
      <w:b/>
      <w:sz w:val="52"/>
      <w:szCs w:val="20"/>
      <w:lang w:eastAsia="ar-SA"/>
    </w:rPr>
  </w:style>
  <w:style w:type="paragraph" w:customStyle="1" w:styleId="Odstavecseseznamem">
    <w:name w:val="Odstavec se seznamem"/>
    <w:basedOn w:val="Normlny"/>
    <w:qFormat/>
    <w:rsid w:val="0047218D"/>
    <w:pPr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Kochlicova</dc:creator>
  <cp:keywords/>
  <dc:description/>
  <cp:lastModifiedBy>Balgová</cp:lastModifiedBy>
  <cp:revision>3</cp:revision>
  <cp:lastPrinted>2024-09-10T22:25:00Z</cp:lastPrinted>
  <dcterms:created xsi:type="dcterms:W3CDTF">2025-10-14T19:48:00Z</dcterms:created>
  <dcterms:modified xsi:type="dcterms:W3CDTF">2025-10-14T19:54:00Z</dcterms:modified>
</cp:coreProperties>
</file>